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CEC17" w14:textId="77777777" w:rsidR="001749EF" w:rsidRPr="008010BC" w:rsidRDefault="001749EF">
      <w:pPr>
        <w:rPr>
          <w:rFonts w:cs="Arial"/>
        </w:rPr>
      </w:pPr>
      <w:r w:rsidRPr="008010BC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202A14B6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09695859" w14:textId="7BCE1877" w:rsidR="00BB291D" w:rsidRPr="00BB291D" w:rsidRDefault="00BB291D" w:rsidP="00BB291D">
      <w:pPr>
        <w:rPr>
          <w:rFonts w:cs="Arial"/>
        </w:rPr>
      </w:pPr>
      <w:r w:rsidRPr="00BB291D">
        <w:rPr>
          <w:rFonts w:cs="Arial"/>
        </w:rPr>
        <w:t xml:space="preserve">Associate Lecturer in </w:t>
      </w:r>
      <w:r w:rsidR="00781C31">
        <w:rPr>
          <w:rFonts w:cs="Arial"/>
        </w:rPr>
        <w:t>Biomedical Science</w:t>
      </w:r>
      <w:r w:rsidR="005E3269">
        <w:rPr>
          <w:rFonts w:cs="Arial"/>
        </w:rPr>
        <w:t xml:space="preserve"> 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5F771619" w:rsidR="00BC291E" w:rsidRPr="00AB2624" w:rsidRDefault="005E3269" w:rsidP="00BC291E">
      <w:pPr>
        <w:rPr>
          <w:rStyle w:val="Emphasis"/>
          <w:rFonts w:cs="Arial"/>
          <w:i w:val="0"/>
          <w:iCs w:val="0"/>
        </w:rPr>
      </w:pPr>
      <w:r w:rsidRPr="00AB2624">
        <w:rPr>
          <w:rStyle w:val="Emphasis"/>
          <w:rFonts w:cs="Arial"/>
          <w:i w:val="0"/>
          <w:iCs w:val="0"/>
        </w:rPr>
        <w:t xml:space="preserve">College of Science and </w:t>
      </w:r>
      <w:r w:rsidR="00AB2624" w:rsidRPr="00AB2624">
        <w:rPr>
          <w:rStyle w:val="Emphasis"/>
          <w:rFonts w:cs="Arial"/>
          <w:i w:val="0"/>
          <w:iCs w:val="0"/>
        </w:rPr>
        <w:t>Engineering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2D97A7A6" w:rsidR="00BC291E" w:rsidRPr="00AB2624" w:rsidRDefault="005E3269" w:rsidP="00BC291E">
      <w:pPr>
        <w:rPr>
          <w:rStyle w:val="Emphasis"/>
          <w:rFonts w:cs="Arial"/>
          <w:i w:val="0"/>
          <w:iCs w:val="0"/>
        </w:rPr>
      </w:pPr>
      <w:r w:rsidRPr="00AB2624">
        <w:rPr>
          <w:rStyle w:val="Emphasis"/>
          <w:rFonts w:cs="Arial"/>
          <w:i w:val="0"/>
          <w:iCs w:val="0"/>
        </w:rPr>
        <w:t>K</w:t>
      </w:r>
      <w:r w:rsidR="00AB2624" w:rsidRPr="00AB2624">
        <w:rPr>
          <w:rStyle w:val="Emphasis"/>
          <w:rFonts w:cs="Arial"/>
          <w:i w:val="0"/>
          <w:iCs w:val="0"/>
        </w:rPr>
        <w:t xml:space="preserve">edleston </w:t>
      </w:r>
      <w:r w:rsidRPr="00AB2624">
        <w:rPr>
          <w:rStyle w:val="Emphasis"/>
          <w:rFonts w:cs="Arial"/>
          <w:i w:val="0"/>
          <w:iCs w:val="0"/>
        </w:rPr>
        <w:t>Road</w:t>
      </w:r>
      <w:r w:rsidR="00AB2624" w:rsidRPr="00AB2624">
        <w:rPr>
          <w:rStyle w:val="Emphasis"/>
          <w:rFonts w:cs="Arial"/>
          <w:i w:val="0"/>
          <w:iCs w:val="0"/>
        </w:rPr>
        <w:t>, Derby, DE22 1GB</w:t>
      </w:r>
      <w:r w:rsidRPr="00AB2624">
        <w:rPr>
          <w:rStyle w:val="Emphasis"/>
          <w:rFonts w:cs="Arial"/>
          <w:i w:val="0"/>
          <w:iCs w:val="0"/>
        </w:rPr>
        <w:t xml:space="preserve"> </w:t>
      </w:r>
    </w:p>
    <w:p w14:paraId="1630579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12E84E73" w14:textId="02DB929F" w:rsidR="00781C31" w:rsidRDefault="00EF679C" w:rsidP="00EF679C">
      <w:r>
        <w:t>0415-21</w:t>
      </w:r>
    </w:p>
    <w:p w14:paraId="464F5A89" w14:textId="15A5C0F6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7B55EB21" w:rsidR="00BC291E" w:rsidRPr="00AB2624" w:rsidRDefault="00AB2624" w:rsidP="00BC291E">
      <w:pPr>
        <w:rPr>
          <w:rStyle w:val="Emphasis"/>
          <w:rFonts w:cs="Arial"/>
          <w:i w:val="0"/>
          <w:iCs w:val="0"/>
        </w:rPr>
      </w:pPr>
      <w:r w:rsidRPr="00AB2624">
        <w:rPr>
          <w:rStyle w:val="Emphasis"/>
          <w:rFonts w:cs="Arial"/>
          <w:i w:val="0"/>
          <w:iCs w:val="0"/>
        </w:rPr>
        <w:t>£35.98 per hour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0CD3352" w14:textId="5495B112" w:rsidR="00BC291E" w:rsidRPr="00AB2624" w:rsidRDefault="005E3269" w:rsidP="00BC291E">
      <w:pPr>
        <w:rPr>
          <w:rStyle w:val="Emphasis"/>
          <w:rFonts w:cs="Arial"/>
          <w:i w:val="0"/>
          <w:iCs w:val="0"/>
        </w:rPr>
      </w:pPr>
      <w:r w:rsidRPr="00AB2624">
        <w:rPr>
          <w:rStyle w:val="Emphasis"/>
          <w:rFonts w:cs="Arial"/>
          <w:i w:val="0"/>
          <w:iCs w:val="0"/>
        </w:rPr>
        <w:t xml:space="preserve">Head of Biomedical and Forensic Science 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3E14CD5B" w:rsidR="00BE54DD" w:rsidRPr="00AB2624" w:rsidRDefault="00362DE8" w:rsidP="003837A2">
      <w:pPr>
        <w:rPr>
          <w:rFonts w:cs="Arial"/>
          <w:i/>
          <w:iCs/>
        </w:rPr>
      </w:pPr>
      <w:r w:rsidRPr="00AB2624">
        <w:rPr>
          <w:rStyle w:val="Emphasis"/>
          <w:rFonts w:cs="Arial"/>
          <w:i w:val="0"/>
          <w:iCs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404E4A41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16837CC1" w14:textId="4808C181" w:rsidR="00BB291D" w:rsidRPr="00BB291D" w:rsidRDefault="00060E72" w:rsidP="00060E72">
      <w:pPr>
        <w:rPr>
          <w:rFonts w:cs="Arial"/>
        </w:rPr>
      </w:pPr>
      <w:r w:rsidRPr="00AB2624">
        <w:rPr>
          <w:rFonts w:cs="Arial"/>
        </w:rPr>
        <w:t xml:space="preserve">To provide support on </w:t>
      </w:r>
      <w:r w:rsidR="001C391C">
        <w:rPr>
          <w:rFonts w:cs="Arial"/>
        </w:rPr>
        <w:t>biomedical science</w:t>
      </w:r>
      <w:r w:rsidRPr="00AB2624">
        <w:rPr>
          <w:rFonts w:cs="Arial"/>
        </w:rPr>
        <w:t xml:space="preserve"> related </w:t>
      </w:r>
      <w:r w:rsidR="00BB291D" w:rsidRPr="00AB2624">
        <w:rPr>
          <w:rFonts w:cs="Arial"/>
        </w:rPr>
        <w:t>modules, including the preparation and delivery of Lectures, Workshops and Practical Sessions.</w:t>
      </w:r>
      <w:r w:rsidRPr="00AB2624">
        <w:rPr>
          <w:rFonts w:cs="Arial"/>
        </w:rPr>
        <w:t xml:space="preserve"> </w:t>
      </w:r>
      <w:bookmarkStart w:id="0" w:name="_GoBack"/>
      <w:bookmarkEnd w:id="0"/>
      <w:r w:rsidRPr="00AB2624">
        <w:rPr>
          <w:rFonts w:cs="Arial"/>
        </w:rPr>
        <w:t>Ensure that curriculum development, quality management and enhancement comply with required standards.</w:t>
      </w:r>
      <w:r w:rsidRPr="00060E72">
        <w:rPr>
          <w:rFonts w:cs="Arial"/>
        </w:rPr>
        <w:t xml:space="preserve"> </w:t>
      </w:r>
    </w:p>
    <w:p w14:paraId="7E0E1E1C" w14:textId="744FF9EB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01056DF0" w14:textId="422CEEB3" w:rsidR="00BB291D" w:rsidRPr="000202A3" w:rsidRDefault="00BB291D" w:rsidP="000202A3">
      <w:pPr>
        <w:rPr>
          <w:rFonts w:cs="Arial"/>
        </w:rPr>
      </w:pPr>
      <w:r w:rsidRPr="000202A3">
        <w:rPr>
          <w:rFonts w:cs="Arial"/>
        </w:rPr>
        <w:t>Duties may include any of the following:</w:t>
      </w:r>
    </w:p>
    <w:p w14:paraId="53AF6641" w14:textId="28D88220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Formal scheduled delivery of Teaching, Lectures or Workshops</w:t>
      </w:r>
    </w:p>
    <w:p w14:paraId="1A0161F8" w14:textId="2847CBCF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Preparation of teaching materials required in the delivery of the above</w:t>
      </w:r>
    </w:p>
    <w:p w14:paraId="3557FB54" w14:textId="0A7F6D55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Preparation of Reading Lists</w:t>
      </w:r>
    </w:p>
    <w:p w14:paraId="53221156" w14:textId="152E516E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 xml:space="preserve">Responsibility for keeping of University records, reports or returns as appropriate including marks and notes </w:t>
      </w:r>
      <w:proofErr w:type="gramStart"/>
      <w:r w:rsidRPr="00BB291D">
        <w:rPr>
          <w:rFonts w:cs="Arial"/>
        </w:rPr>
        <w:t>are submitted</w:t>
      </w:r>
      <w:proofErr w:type="gramEnd"/>
      <w:r w:rsidRPr="00BB291D">
        <w:rPr>
          <w:rFonts w:cs="Arial"/>
        </w:rPr>
        <w:t xml:space="preserve"> to the module leader for assessment boards.</w:t>
      </w:r>
    </w:p>
    <w:p w14:paraId="623F683A" w14:textId="00335406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 xml:space="preserve">Contribution to assessment design as appropriate </w:t>
      </w:r>
    </w:p>
    <w:p w14:paraId="34B590C7" w14:textId="3678D165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Marking, moderation and electronic submission of marks as required</w:t>
      </w:r>
    </w:p>
    <w:p w14:paraId="2A2F9619" w14:textId="0EC433F5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Supervision of Doctoral Research</w:t>
      </w:r>
    </w:p>
    <w:p w14:paraId="0FC005FB" w14:textId="19C92675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Responsibility for tutorials</w:t>
      </w:r>
    </w:p>
    <w:p w14:paraId="530C87AF" w14:textId="0B5CE804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Student Support</w:t>
      </w:r>
    </w:p>
    <w:p w14:paraId="730ED543" w14:textId="790102A8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Independent Studies supervision</w:t>
      </w:r>
    </w:p>
    <w:p w14:paraId="12588B74" w14:textId="1D721B74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>Attendance at the following Boards/Meetings, where it is appropriate and where they can be arranged to fit in with other commitments:</w:t>
      </w:r>
    </w:p>
    <w:p w14:paraId="50F25879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cs="Arial"/>
        </w:rPr>
      </w:pPr>
      <w:r w:rsidRPr="00BB291D">
        <w:rPr>
          <w:rFonts w:cs="Arial"/>
        </w:rPr>
        <w:t>Development / training meetings and events</w:t>
      </w:r>
    </w:p>
    <w:p w14:paraId="24F0A619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cs="Arial"/>
        </w:rPr>
      </w:pPr>
      <w:r w:rsidRPr="00BB291D">
        <w:rPr>
          <w:rFonts w:cs="Arial"/>
        </w:rPr>
        <w:lastRenderedPageBreak/>
        <w:t>Probation and Development Review</w:t>
      </w:r>
    </w:p>
    <w:p w14:paraId="73218ABC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cs="Arial"/>
        </w:rPr>
      </w:pPr>
      <w:r w:rsidRPr="00BB291D">
        <w:rPr>
          <w:rFonts w:cs="Arial"/>
        </w:rPr>
        <w:t>Programme Committees and Subject/Team Meetings</w:t>
      </w:r>
    </w:p>
    <w:p w14:paraId="6C2128C2" w14:textId="06473744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cs="Arial"/>
        </w:rPr>
      </w:pPr>
      <w:r w:rsidRPr="00BB291D">
        <w:rPr>
          <w:rFonts w:cs="Arial"/>
        </w:rPr>
        <w:t>Any relevant meetings associated with internal and/or external periodic</w:t>
      </w:r>
      <w:r w:rsidR="00FC3599">
        <w:rPr>
          <w:rFonts w:cs="Arial"/>
        </w:rPr>
        <w:t xml:space="preserve"> </w:t>
      </w:r>
      <w:r w:rsidRPr="00BB291D">
        <w:rPr>
          <w:rFonts w:cs="Arial"/>
        </w:rPr>
        <w:t>scrutiny such as QAA</w:t>
      </w:r>
    </w:p>
    <w:p w14:paraId="3922BB66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cs="Arial"/>
        </w:rPr>
      </w:pPr>
      <w:r w:rsidRPr="00BB291D">
        <w:rPr>
          <w:rFonts w:cs="Arial"/>
        </w:rPr>
        <w:t xml:space="preserve">College Research Committee </w:t>
      </w:r>
    </w:p>
    <w:p w14:paraId="26DAD5B7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cs="Arial"/>
        </w:rPr>
      </w:pPr>
      <w:r w:rsidRPr="00BB291D">
        <w:rPr>
          <w:rFonts w:cs="Arial"/>
        </w:rPr>
        <w:t>College Research Ethics Committee</w:t>
      </w:r>
    </w:p>
    <w:p w14:paraId="0244FCE8" w14:textId="791D7120" w:rsidR="00BB291D" w:rsidRDefault="00BB291D" w:rsidP="00BB291D">
      <w:pPr>
        <w:pStyle w:val="ListParagraph"/>
        <w:numPr>
          <w:ilvl w:val="0"/>
          <w:numId w:val="6"/>
        </w:numPr>
        <w:rPr>
          <w:rFonts w:cs="Arial"/>
        </w:rPr>
      </w:pPr>
      <w:r w:rsidRPr="00BB291D">
        <w:rPr>
          <w:rFonts w:cs="Arial"/>
        </w:rPr>
        <w:t>Assessment Boards</w:t>
      </w:r>
    </w:p>
    <w:p w14:paraId="7989DCCC" w14:textId="77777777" w:rsidR="00BB291D" w:rsidRPr="00BB291D" w:rsidRDefault="00BB291D" w:rsidP="00BB291D">
      <w:pPr>
        <w:pStyle w:val="ListParagraph"/>
        <w:ind w:left="1440"/>
        <w:rPr>
          <w:rFonts w:cs="Arial"/>
        </w:rPr>
      </w:pPr>
    </w:p>
    <w:p w14:paraId="3B33AB26" w14:textId="0062923F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cs="Arial"/>
        </w:rPr>
      </w:pPr>
      <w:r w:rsidRPr="00BB291D">
        <w:rPr>
          <w:rFonts w:cs="Arial"/>
        </w:rPr>
        <w:t xml:space="preserve">To comply with the requirements of Health &amp; Safety, other relevant legislation and University </w:t>
      </w:r>
      <w:r>
        <w:rPr>
          <w:rFonts w:cs="Arial"/>
        </w:rPr>
        <w:t>documentation</w:t>
      </w:r>
      <w:r w:rsidR="001E64BD">
        <w:rPr>
          <w:rFonts w:cs="Arial"/>
        </w:rPr>
        <w:t>.</w:t>
      </w:r>
    </w:p>
    <w:p w14:paraId="42AEE751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51A3904C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0AE38B0E" w14:textId="56C59E09" w:rsidR="00BB291D" w:rsidRPr="000202A3" w:rsidRDefault="00060E72" w:rsidP="00BB291D">
      <w:pPr>
        <w:pStyle w:val="ListParagraph"/>
        <w:numPr>
          <w:ilvl w:val="0"/>
          <w:numId w:val="8"/>
        </w:numPr>
        <w:rPr>
          <w:rFonts w:cs="Arial"/>
        </w:rPr>
      </w:pPr>
      <w:r w:rsidRPr="000202A3">
        <w:rPr>
          <w:rFonts w:cs="Arial"/>
        </w:rPr>
        <w:t xml:space="preserve">A first degree in </w:t>
      </w:r>
      <w:r w:rsidR="001C391C">
        <w:rPr>
          <w:rFonts w:cs="Arial"/>
        </w:rPr>
        <w:t>biomedical science related</w:t>
      </w:r>
      <w:r w:rsidRPr="000202A3">
        <w:rPr>
          <w:rFonts w:cs="Arial"/>
        </w:rPr>
        <w:t xml:space="preserve"> </w:t>
      </w:r>
      <w:r w:rsidR="00BB291D" w:rsidRPr="000202A3">
        <w:rPr>
          <w:rFonts w:cs="Arial"/>
        </w:rPr>
        <w:t>or equivalent professional experience</w:t>
      </w:r>
    </w:p>
    <w:p w14:paraId="381BEFB6" w14:textId="665513A6" w:rsidR="00060E72" w:rsidRPr="000202A3" w:rsidRDefault="00060E72" w:rsidP="00060E72">
      <w:pPr>
        <w:pStyle w:val="ListParagraph"/>
        <w:numPr>
          <w:ilvl w:val="0"/>
          <w:numId w:val="8"/>
        </w:numPr>
        <w:rPr>
          <w:rFonts w:cs="Arial"/>
        </w:rPr>
      </w:pPr>
      <w:r w:rsidRPr="000202A3">
        <w:rPr>
          <w:rFonts w:cs="Arial"/>
        </w:rPr>
        <w:t xml:space="preserve">Experience in professional practice within general </w:t>
      </w:r>
      <w:r w:rsidR="001C391C">
        <w:rPr>
          <w:rFonts w:cs="Arial"/>
        </w:rPr>
        <w:t>biomedical</w:t>
      </w:r>
      <w:r w:rsidRPr="000202A3">
        <w:rPr>
          <w:rFonts w:cs="Arial"/>
        </w:rPr>
        <w:t xml:space="preserve"> Science, especially in the area</w:t>
      </w:r>
      <w:r w:rsidR="001C391C">
        <w:rPr>
          <w:rFonts w:cs="Arial"/>
        </w:rPr>
        <w:t>s</w:t>
      </w:r>
      <w:r w:rsidRPr="000202A3">
        <w:rPr>
          <w:rFonts w:cs="Arial"/>
        </w:rPr>
        <w:t xml:space="preserve"> of </w:t>
      </w:r>
      <w:r w:rsidR="001C391C">
        <w:rPr>
          <w:rFonts w:cs="Arial"/>
        </w:rPr>
        <w:t xml:space="preserve">anatomy, physiology, anthropology and bioinformatics </w:t>
      </w:r>
      <w:r w:rsidRPr="000202A3">
        <w:rPr>
          <w:rFonts w:cs="Arial"/>
        </w:rPr>
        <w:t xml:space="preserve">and/or relevant industries, or research and/or innovation experience in relevant subject areas to </w:t>
      </w:r>
      <w:r w:rsidR="001C391C">
        <w:rPr>
          <w:rFonts w:cs="Arial"/>
        </w:rPr>
        <w:t xml:space="preserve">biomedical </w:t>
      </w:r>
      <w:r w:rsidR="00EF679C">
        <w:rPr>
          <w:rFonts w:cs="Arial"/>
        </w:rPr>
        <w:t>s</w:t>
      </w:r>
      <w:r w:rsidRPr="000202A3">
        <w:rPr>
          <w:rFonts w:cs="Arial"/>
        </w:rPr>
        <w:t>cience</w:t>
      </w:r>
      <w:r w:rsidR="00EF679C">
        <w:rPr>
          <w:rFonts w:cs="Arial"/>
        </w:rPr>
        <w:t>,</w:t>
      </w:r>
      <w:r w:rsidRPr="000202A3">
        <w:rPr>
          <w:rFonts w:cs="Arial"/>
        </w:rPr>
        <w:t xml:space="preserve"> which could include PhD</w:t>
      </w:r>
    </w:p>
    <w:p w14:paraId="2895C0E4" w14:textId="3D68962D" w:rsidR="00D0163E" w:rsidRPr="000202A3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0202A3">
        <w:rPr>
          <w:rFonts w:ascii="Arial" w:hAnsi="Arial" w:cs="Arial"/>
          <w:b/>
          <w:i w:val="0"/>
          <w:color w:val="auto"/>
        </w:rPr>
        <w:t>Experience</w:t>
      </w:r>
    </w:p>
    <w:p w14:paraId="7056022E" w14:textId="526200EE" w:rsidR="00BB291D" w:rsidRPr="000202A3" w:rsidRDefault="00BB291D" w:rsidP="00BB291D">
      <w:pPr>
        <w:pStyle w:val="ListParagraph"/>
        <w:numPr>
          <w:ilvl w:val="0"/>
          <w:numId w:val="8"/>
        </w:numPr>
        <w:rPr>
          <w:rFonts w:cs="Arial"/>
        </w:rPr>
      </w:pPr>
      <w:r w:rsidRPr="000202A3">
        <w:rPr>
          <w:rFonts w:cs="Arial"/>
        </w:rPr>
        <w:t>Experience of working in an industry related to the discipline being taught</w:t>
      </w:r>
    </w:p>
    <w:p w14:paraId="28E52870" w14:textId="4094BA6F" w:rsidR="00060E72" w:rsidRPr="000202A3" w:rsidRDefault="00E17BB7" w:rsidP="00060E72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Experience of</w:t>
      </w:r>
      <w:r w:rsidR="00060E72" w:rsidRPr="000202A3">
        <w:rPr>
          <w:rFonts w:cs="Arial"/>
        </w:rPr>
        <w:t xml:space="preserve"> delivering effective learning, teaching and assessment in Higher Education within the fields of </w:t>
      </w:r>
      <w:r w:rsidR="001C391C">
        <w:rPr>
          <w:rFonts w:cs="Arial"/>
        </w:rPr>
        <w:t>Biomedical</w:t>
      </w:r>
      <w:r>
        <w:rPr>
          <w:rFonts w:cs="Arial"/>
        </w:rPr>
        <w:t xml:space="preserve"> S</w:t>
      </w:r>
      <w:r w:rsidR="00060E72" w:rsidRPr="000202A3">
        <w:rPr>
          <w:rFonts w:cs="Arial"/>
        </w:rPr>
        <w:t>c</w:t>
      </w:r>
      <w:r>
        <w:rPr>
          <w:rFonts w:cs="Arial"/>
        </w:rPr>
        <w:t>i</w:t>
      </w:r>
      <w:r w:rsidR="00060E72" w:rsidRPr="000202A3">
        <w:rPr>
          <w:rFonts w:cs="Arial"/>
        </w:rPr>
        <w:t>en</w:t>
      </w:r>
      <w:r>
        <w:rPr>
          <w:rFonts w:cs="Arial"/>
        </w:rPr>
        <w:t>c</w:t>
      </w:r>
      <w:r w:rsidR="00060E72" w:rsidRPr="000202A3">
        <w:rPr>
          <w:rFonts w:cs="Arial"/>
        </w:rPr>
        <w:t>e to undergraduate and postgraduate students</w:t>
      </w:r>
    </w:p>
    <w:p w14:paraId="7982BB75" w14:textId="0193F8C6" w:rsidR="00060E72" w:rsidRPr="000202A3" w:rsidRDefault="00060E72" w:rsidP="00060E72">
      <w:pPr>
        <w:pStyle w:val="ListParagraph"/>
        <w:numPr>
          <w:ilvl w:val="0"/>
          <w:numId w:val="8"/>
        </w:numPr>
        <w:rPr>
          <w:rFonts w:cs="Arial"/>
        </w:rPr>
      </w:pPr>
      <w:r w:rsidRPr="000202A3">
        <w:rPr>
          <w:rFonts w:cs="Arial"/>
        </w:rPr>
        <w:t>Demonstrable experience of effectively designing and implementing a range of formative and summative assessments for undergraduate and postgraduate</w:t>
      </w:r>
      <w:r w:rsidR="00EF679C">
        <w:rPr>
          <w:rFonts w:cs="Arial"/>
        </w:rPr>
        <w:t xml:space="preserve"> </w:t>
      </w:r>
      <w:r w:rsidRPr="000202A3">
        <w:rPr>
          <w:rFonts w:cs="Arial"/>
        </w:rPr>
        <w:t>programme</w:t>
      </w:r>
      <w:r w:rsidR="00AB2624" w:rsidRPr="000202A3">
        <w:rPr>
          <w:rFonts w:cs="Arial"/>
        </w:rPr>
        <w:t>s</w:t>
      </w:r>
    </w:p>
    <w:p w14:paraId="14CA905E" w14:textId="7833444B" w:rsidR="00060E72" w:rsidRPr="00EF679C" w:rsidRDefault="00060E72" w:rsidP="00EF679C">
      <w:pPr>
        <w:pStyle w:val="ListParagraph"/>
        <w:numPr>
          <w:ilvl w:val="0"/>
          <w:numId w:val="8"/>
        </w:numPr>
        <w:rPr>
          <w:rFonts w:cs="Arial"/>
        </w:rPr>
      </w:pPr>
      <w:r w:rsidRPr="000202A3">
        <w:rPr>
          <w:rFonts w:cs="Arial"/>
        </w:rPr>
        <w:t>Experience of supervising undergraduate projects providing training</w:t>
      </w:r>
    </w:p>
    <w:p w14:paraId="1DB46483" w14:textId="5A76E71F" w:rsidR="00D0163E" w:rsidRPr="000202A3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0202A3">
        <w:rPr>
          <w:rFonts w:ascii="Arial" w:hAnsi="Arial" w:cs="Arial"/>
          <w:b/>
          <w:i w:val="0"/>
          <w:color w:val="auto"/>
        </w:rPr>
        <w:t xml:space="preserve">Skills, knowledge </w:t>
      </w:r>
      <w:r w:rsidR="00AB2624" w:rsidRPr="000202A3">
        <w:rPr>
          <w:rFonts w:ascii="Arial" w:hAnsi="Arial" w:cs="Arial"/>
          <w:b/>
          <w:i w:val="0"/>
          <w:color w:val="auto"/>
        </w:rPr>
        <w:t>and</w:t>
      </w:r>
      <w:r w:rsidRPr="000202A3">
        <w:rPr>
          <w:rFonts w:ascii="Arial" w:hAnsi="Arial" w:cs="Arial"/>
          <w:b/>
          <w:i w:val="0"/>
          <w:color w:val="auto"/>
        </w:rPr>
        <w:t xml:space="preserve"> abilities</w:t>
      </w:r>
    </w:p>
    <w:p w14:paraId="26AA3E16" w14:textId="16BF1B58" w:rsidR="00BB291D" w:rsidRDefault="00BB291D" w:rsidP="00BB291D">
      <w:pPr>
        <w:pStyle w:val="ListParagraph"/>
        <w:numPr>
          <w:ilvl w:val="0"/>
          <w:numId w:val="8"/>
        </w:numPr>
        <w:rPr>
          <w:rFonts w:cs="Arial"/>
        </w:rPr>
      </w:pPr>
      <w:r w:rsidRPr="000202A3">
        <w:rPr>
          <w:rFonts w:cs="Arial"/>
        </w:rPr>
        <w:t>Ability to teach at the appropriate level</w:t>
      </w:r>
    </w:p>
    <w:p w14:paraId="3C88C939" w14:textId="73A2CFBF" w:rsidR="00E17BB7" w:rsidRPr="000202A3" w:rsidRDefault="00E17BB7" w:rsidP="00BB291D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Practical skills within biomedical science, including PCR, ELISA and Western blotting</w:t>
      </w:r>
    </w:p>
    <w:p w14:paraId="35CCC5BC" w14:textId="782F6EFD" w:rsidR="00BB291D" w:rsidRPr="000202A3" w:rsidRDefault="00BB291D" w:rsidP="00BB291D">
      <w:pPr>
        <w:pStyle w:val="ListParagraph"/>
        <w:numPr>
          <w:ilvl w:val="0"/>
          <w:numId w:val="8"/>
        </w:numPr>
        <w:rPr>
          <w:rFonts w:eastAsia="Times New Roman" w:cs="Arial"/>
          <w:bCs/>
        </w:rPr>
      </w:pPr>
      <w:r w:rsidRPr="000202A3">
        <w:rPr>
          <w:rFonts w:eastAsia="Times New Roman" w:cs="Arial"/>
          <w:bCs/>
        </w:rPr>
        <w:t>Ability to relate theory to practice</w:t>
      </w:r>
    </w:p>
    <w:p w14:paraId="4EC1C690" w14:textId="6A4770B1" w:rsidR="00BB291D" w:rsidRPr="000202A3" w:rsidRDefault="00BB291D" w:rsidP="00BB291D">
      <w:pPr>
        <w:pStyle w:val="ListParagraph"/>
        <w:numPr>
          <w:ilvl w:val="0"/>
          <w:numId w:val="8"/>
        </w:numPr>
        <w:rPr>
          <w:rFonts w:eastAsia="Times New Roman" w:cs="Arial"/>
          <w:bCs/>
        </w:rPr>
      </w:pPr>
      <w:r w:rsidRPr="000202A3">
        <w:rPr>
          <w:rFonts w:eastAsia="Times New Roman" w:cs="Arial"/>
          <w:bCs/>
        </w:rPr>
        <w:t>Ability to work to deadlines</w:t>
      </w:r>
    </w:p>
    <w:p w14:paraId="51BB1F46" w14:textId="4197FE47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eastAsia="Times New Roman" w:cs="Arial"/>
          <w:bCs/>
        </w:rPr>
      </w:pPr>
      <w:r w:rsidRPr="00BB291D">
        <w:rPr>
          <w:rFonts w:eastAsia="Times New Roman" w:cs="Arial"/>
          <w:bCs/>
        </w:rPr>
        <w:t>Ability to work independently and as part of a team</w:t>
      </w:r>
    </w:p>
    <w:p w14:paraId="5EF1CA66" w14:textId="0C3C645B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cs="Arial"/>
        </w:rPr>
      </w:pPr>
      <w:r w:rsidRPr="00BB291D">
        <w:rPr>
          <w:rFonts w:eastAsia="Times New Roman" w:cs="Arial"/>
          <w:bCs/>
        </w:rPr>
        <w:t>Good presentation skills</w:t>
      </w:r>
    </w:p>
    <w:p w14:paraId="5E5D18DC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05C2D237" w14:textId="77777777" w:rsidR="00060E72" w:rsidRPr="002146B8" w:rsidRDefault="00060E72" w:rsidP="002146B8">
      <w:pPr>
        <w:pStyle w:val="ListParagraph"/>
        <w:numPr>
          <w:ilvl w:val="0"/>
          <w:numId w:val="11"/>
        </w:numPr>
        <w:rPr>
          <w:rStyle w:val="Emphasis"/>
          <w:rFonts w:cs="Arial"/>
          <w:i w:val="0"/>
          <w:iCs w:val="0"/>
        </w:rPr>
      </w:pPr>
      <w:r w:rsidRPr="002146B8">
        <w:rPr>
          <w:rStyle w:val="Emphasis"/>
          <w:rFonts w:cs="Arial"/>
          <w:i w:val="0"/>
          <w:iCs w:val="0"/>
        </w:rPr>
        <w:t>Able to take a flexible approach to work</w:t>
      </w:r>
    </w:p>
    <w:p w14:paraId="0E5B247E" w14:textId="77777777" w:rsidR="00060E72" w:rsidRPr="002146B8" w:rsidRDefault="00060E72" w:rsidP="002146B8">
      <w:pPr>
        <w:pStyle w:val="ListParagraph"/>
        <w:numPr>
          <w:ilvl w:val="0"/>
          <w:numId w:val="11"/>
        </w:numPr>
        <w:rPr>
          <w:rStyle w:val="Emphasis"/>
          <w:rFonts w:cs="Arial"/>
          <w:i w:val="0"/>
          <w:iCs w:val="0"/>
        </w:rPr>
      </w:pPr>
      <w:r w:rsidRPr="002146B8">
        <w:rPr>
          <w:rStyle w:val="Emphasis"/>
          <w:rFonts w:cs="Arial"/>
          <w:i w:val="0"/>
          <w:iCs w:val="0"/>
        </w:rPr>
        <w:t>Some evening and occasional weekend teaching</w:t>
      </w:r>
    </w:p>
    <w:p w14:paraId="6975548A" w14:textId="495EB377" w:rsidR="00060E72" w:rsidRPr="00D8327E" w:rsidRDefault="00060E72" w:rsidP="00060E72">
      <w:pPr>
        <w:pStyle w:val="ListParagraph"/>
        <w:numPr>
          <w:ilvl w:val="0"/>
          <w:numId w:val="11"/>
        </w:numPr>
        <w:rPr>
          <w:rStyle w:val="Emphasis"/>
          <w:rFonts w:cs="Arial"/>
          <w:i w:val="0"/>
          <w:iCs w:val="0"/>
        </w:rPr>
      </w:pPr>
      <w:r w:rsidRPr="002146B8">
        <w:rPr>
          <w:rStyle w:val="Emphasis"/>
          <w:rFonts w:cs="Arial"/>
          <w:i w:val="0"/>
          <w:iCs w:val="0"/>
        </w:rPr>
        <w:t>Attendance at Open Days</w:t>
      </w:r>
    </w:p>
    <w:p w14:paraId="47CE7DDB" w14:textId="6AB2D3D4" w:rsidR="00D0163E" w:rsidRPr="008010BC" w:rsidRDefault="00D0163E" w:rsidP="00060E72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57BF038A" w14:textId="35230976" w:rsidR="00D0163E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1C2EB4D5" w14:textId="7B7DD660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cs="Arial"/>
        </w:rPr>
      </w:pPr>
      <w:r w:rsidRPr="00BB291D">
        <w:rPr>
          <w:rFonts w:cs="Arial"/>
        </w:rPr>
        <w:t>Teaching qualification</w:t>
      </w:r>
    </w:p>
    <w:p w14:paraId="1721CD90" w14:textId="2AE89FD0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3947A928" w14:textId="5E53F969" w:rsidR="00BB291D" w:rsidRDefault="00BB291D" w:rsidP="00BB291D">
      <w:pPr>
        <w:pStyle w:val="ListParagraph"/>
        <w:numPr>
          <w:ilvl w:val="0"/>
          <w:numId w:val="8"/>
        </w:numPr>
        <w:rPr>
          <w:rFonts w:cs="Arial"/>
        </w:rPr>
      </w:pPr>
      <w:r w:rsidRPr="00BB291D">
        <w:rPr>
          <w:rFonts w:cs="Arial"/>
        </w:rPr>
        <w:t xml:space="preserve">Experience </w:t>
      </w:r>
      <w:r>
        <w:rPr>
          <w:rFonts w:cs="Arial"/>
        </w:rPr>
        <w:t xml:space="preserve">of teaching </w:t>
      </w:r>
      <w:r w:rsidRPr="00BB291D">
        <w:rPr>
          <w:rFonts w:cs="Arial"/>
        </w:rPr>
        <w:t>students in an HE context including small group facilitation</w:t>
      </w:r>
    </w:p>
    <w:p w14:paraId="56941D7D" w14:textId="6BAF0B82" w:rsidR="00F711EF" w:rsidRPr="00F711EF" w:rsidRDefault="00F711EF" w:rsidP="00F711EF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</w:t>
      </w:r>
      <w:r w:rsidRPr="00060E72">
        <w:rPr>
          <w:rFonts w:cs="Arial"/>
        </w:rPr>
        <w:t>xperience of module leadership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lastRenderedPageBreak/>
        <w:t>Benefits</w:t>
      </w:r>
    </w:p>
    <w:p w14:paraId="14215814" w14:textId="1F468C6A" w:rsidR="00C54A45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cs="Arial"/>
        </w:rPr>
      </w:pPr>
      <w:r w:rsidRPr="00D43601">
        <w:rPr>
          <w:rFonts w:cs="Arial"/>
        </w:rPr>
        <w:t>The University of Derby is committed to promoting equality, diversity and inclusion. However you identify, we actively celebrate the knowledge, experience and talents each person brings</w:t>
      </w:r>
    </w:p>
    <w:p w14:paraId="4CCE404A" w14:textId="3FAC7BC5" w:rsidR="00D0163E" w:rsidRPr="008010BC" w:rsidRDefault="00C54A45" w:rsidP="00BB291D">
      <w:pPr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</w:t>
      </w:r>
      <w:proofErr w:type="gramStart"/>
      <w:r w:rsidRPr="008010BC">
        <w:rPr>
          <w:rFonts w:cs="Arial"/>
        </w:rPr>
        <w:t>Derby</w:t>
      </w:r>
      <w:proofErr w:type="gramEnd"/>
      <w:r w:rsidRPr="008010BC">
        <w:rPr>
          <w:rFonts w:cs="Arial"/>
        </w:rPr>
        <w:t xml:space="preserve"> go to </w:t>
      </w:r>
      <w:hyperlink r:id="rId9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sectPr w:rsidR="00D0163E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70037" w14:textId="77777777" w:rsidR="00866AD7" w:rsidRDefault="00866AD7" w:rsidP="00002574">
      <w:pPr>
        <w:spacing w:after="0" w:line="240" w:lineRule="auto"/>
      </w:pPr>
      <w:r>
        <w:separator/>
      </w:r>
    </w:p>
  </w:endnote>
  <w:endnote w:type="continuationSeparator" w:id="0">
    <w:p w14:paraId="6AA5E43D" w14:textId="77777777" w:rsidR="00866AD7" w:rsidRDefault="00866AD7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84E46" w14:textId="77777777" w:rsidR="00EF679C" w:rsidRDefault="00EF6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3FD2" w14:textId="495BBC49" w:rsidR="005E3269" w:rsidRDefault="00BC62A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531CE0" wp14:editId="749D260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7e343399078640168989d58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51C4FC" w14:textId="747F0D2A" w:rsidR="00BC62A3" w:rsidRPr="00BC62A3" w:rsidRDefault="00BC62A3" w:rsidP="00BC62A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C62A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31CE0" id="_x0000_t202" coordsize="21600,21600" o:spt="202" path="m,l,21600r21600,l21600,xe">
              <v:stroke joinstyle="miter"/>
              <v:path gradientshapeok="t" o:connecttype="rect"/>
            </v:shapetype>
            <v:shape id="MSIPCM17e343399078640168989d58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AhhXmgdAwAAN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3B51C4FC" w14:textId="747F0D2A" w:rsidR="00BC62A3" w:rsidRPr="00BC62A3" w:rsidRDefault="00BC62A3" w:rsidP="00BC62A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C62A3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FEAB" w14:textId="77777777" w:rsidR="00EF679C" w:rsidRDefault="00EF6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EA3C9" w14:textId="77777777" w:rsidR="00866AD7" w:rsidRDefault="00866AD7" w:rsidP="00002574">
      <w:pPr>
        <w:spacing w:after="0" w:line="240" w:lineRule="auto"/>
      </w:pPr>
      <w:r>
        <w:separator/>
      </w:r>
    </w:p>
  </w:footnote>
  <w:footnote w:type="continuationSeparator" w:id="0">
    <w:p w14:paraId="21BC2C90" w14:textId="77777777" w:rsidR="00866AD7" w:rsidRDefault="00866AD7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85813" w14:textId="77777777" w:rsidR="00EF679C" w:rsidRDefault="00EF6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E9B9" w14:textId="77777777" w:rsidR="00EF679C" w:rsidRDefault="00EF67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29C2D" w14:textId="77777777" w:rsidR="00EF679C" w:rsidRDefault="00EF6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FB0"/>
    <w:multiLevelType w:val="hybridMultilevel"/>
    <w:tmpl w:val="B39E6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65BA"/>
    <w:multiLevelType w:val="hybridMultilevel"/>
    <w:tmpl w:val="C0C495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75F"/>
    <w:multiLevelType w:val="hybridMultilevel"/>
    <w:tmpl w:val="1846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56E6"/>
    <w:multiLevelType w:val="hybridMultilevel"/>
    <w:tmpl w:val="207C9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23050F0"/>
    <w:multiLevelType w:val="hybridMultilevel"/>
    <w:tmpl w:val="A3742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80AC9"/>
    <w:multiLevelType w:val="hybridMultilevel"/>
    <w:tmpl w:val="C3F05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179A2"/>
    <w:multiLevelType w:val="hybridMultilevel"/>
    <w:tmpl w:val="05329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B3"/>
    <w:rsid w:val="00002574"/>
    <w:rsid w:val="0000550A"/>
    <w:rsid w:val="000202A3"/>
    <w:rsid w:val="00060E72"/>
    <w:rsid w:val="000765EB"/>
    <w:rsid w:val="00105BBB"/>
    <w:rsid w:val="001749EF"/>
    <w:rsid w:val="00186FB3"/>
    <w:rsid w:val="001C391C"/>
    <w:rsid w:val="001E64BD"/>
    <w:rsid w:val="002146B8"/>
    <w:rsid w:val="00313954"/>
    <w:rsid w:val="00362DE8"/>
    <w:rsid w:val="003837A2"/>
    <w:rsid w:val="00396DB6"/>
    <w:rsid w:val="00521F87"/>
    <w:rsid w:val="00585F80"/>
    <w:rsid w:val="005E3269"/>
    <w:rsid w:val="006848E2"/>
    <w:rsid w:val="00781C31"/>
    <w:rsid w:val="007F702F"/>
    <w:rsid w:val="008010BC"/>
    <w:rsid w:val="00866AD7"/>
    <w:rsid w:val="00A04C3F"/>
    <w:rsid w:val="00A41B9B"/>
    <w:rsid w:val="00AB2624"/>
    <w:rsid w:val="00B057A4"/>
    <w:rsid w:val="00BB291D"/>
    <w:rsid w:val="00BC291E"/>
    <w:rsid w:val="00BC62A3"/>
    <w:rsid w:val="00BE54DD"/>
    <w:rsid w:val="00C54A45"/>
    <w:rsid w:val="00CA2C4C"/>
    <w:rsid w:val="00D0163E"/>
    <w:rsid w:val="00D04370"/>
    <w:rsid w:val="00D43601"/>
    <w:rsid w:val="00D537F5"/>
    <w:rsid w:val="00D8327E"/>
    <w:rsid w:val="00DD1470"/>
    <w:rsid w:val="00DF4B74"/>
    <w:rsid w:val="00E17BB7"/>
    <w:rsid w:val="00E63FF2"/>
    <w:rsid w:val="00EF679C"/>
    <w:rsid w:val="00F2679F"/>
    <w:rsid w:val="00F65BDD"/>
    <w:rsid w:val="00F711EF"/>
    <w:rsid w:val="00F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79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99CB-EF04-49F9-B2AC-404D0D3E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Natalie Harrison</cp:lastModifiedBy>
  <cp:revision>6</cp:revision>
  <dcterms:created xsi:type="dcterms:W3CDTF">2021-09-03T05:17:00Z</dcterms:created>
  <dcterms:modified xsi:type="dcterms:W3CDTF">2021-10-07T13:34:00Z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