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FC094D" w:rsidRDefault="001749EF">
      <w:pPr>
        <w:rPr>
          <w:rFonts w:cs="Arial"/>
        </w:rPr>
      </w:pPr>
      <w:r w:rsidRPr="00FC094D">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FC094D" w:rsidRDefault="001749EF" w:rsidP="001749EF">
      <w:pPr>
        <w:tabs>
          <w:tab w:val="left" w:pos="6917"/>
        </w:tabs>
        <w:rPr>
          <w:rFonts w:cs="Arial"/>
        </w:rPr>
      </w:pPr>
      <w:r w:rsidRPr="00FC094D">
        <w:rPr>
          <w:rFonts w:cs="Arial"/>
        </w:rPr>
        <w:tab/>
      </w:r>
    </w:p>
    <w:p w14:paraId="469B18CC" w14:textId="77777777" w:rsidR="003837A2" w:rsidRPr="00FC094D" w:rsidRDefault="000765EB" w:rsidP="00C54A45">
      <w:pPr>
        <w:pStyle w:val="Title"/>
        <w:rPr>
          <w:rFonts w:ascii="Arial" w:hAnsi="Arial" w:cs="Arial"/>
          <w:b/>
          <w:sz w:val="36"/>
        </w:rPr>
      </w:pPr>
      <w:r w:rsidRPr="00FC094D">
        <w:rPr>
          <w:rFonts w:ascii="Arial" w:hAnsi="Arial" w:cs="Arial"/>
          <w:b/>
          <w:sz w:val="36"/>
        </w:rPr>
        <w:t xml:space="preserve">University of Derby </w:t>
      </w:r>
      <w:r w:rsidR="001749EF" w:rsidRPr="00FC094D">
        <w:rPr>
          <w:rFonts w:ascii="Arial" w:hAnsi="Arial" w:cs="Arial"/>
          <w:b/>
          <w:sz w:val="36"/>
        </w:rPr>
        <w:t>Job Description</w:t>
      </w:r>
    </w:p>
    <w:p w14:paraId="47132BE4" w14:textId="77777777" w:rsidR="001749EF" w:rsidRPr="00FC094D" w:rsidRDefault="003837A2" w:rsidP="003837A2">
      <w:pPr>
        <w:pStyle w:val="Heading1"/>
        <w:rPr>
          <w:rFonts w:ascii="Arial" w:hAnsi="Arial" w:cs="Arial"/>
          <w:b/>
          <w:color w:val="auto"/>
        </w:rPr>
      </w:pPr>
      <w:r w:rsidRPr="00FC094D">
        <w:rPr>
          <w:rFonts w:ascii="Arial" w:hAnsi="Arial" w:cs="Arial"/>
          <w:b/>
          <w:color w:val="auto"/>
        </w:rPr>
        <w:t>Job Summary</w:t>
      </w:r>
    </w:p>
    <w:p w14:paraId="4587A53E" w14:textId="77777777" w:rsidR="003837A2" w:rsidRPr="00FC094D" w:rsidRDefault="003837A2" w:rsidP="003837A2">
      <w:pPr>
        <w:pStyle w:val="Heading2"/>
        <w:rPr>
          <w:rFonts w:cs="Arial"/>
          <w:b w:val="0"/>
        </w:rPr>
      </w:pPr>
      <w:r w:rsidRPr="00FC094D">
        <w:rPr>
          <w:rFonts w:cs="Arial"/>
        </w:rPr>
        <w:t>Job Title</w:t>
      </w:r>
    </w:p>
    <w:p w14:paraId="7FDB0613" w14:textId="3D511A58" w:rsidR="00BC291E" w:rsidRPr="003B5CA4" w:rsidRDefault="00AC4159" w:rsidP="00BC291E">
      <w:pPr>
        <w:rPr>
          <w:rStyle w:val="Emphasis"/>
          <w:rFonts w:cs="Arial"/>
          <w:i w:val="0"/>
        </w:rPr>
      </w:pPr>
      <w:r w:rsidRPr="003B5CA4">
        <w:rPr>
          <w:rStyle w:val="Emphasis"/>
          <w:rFonts w:cs="Arial"/>
          <w:i w:val="0"/>
        </w:rPr>
        <w:t>Disability</w:t>
      </w:r>
      <w:r w:rsidR="00EA0C69" w:rsidRPr="003B5CA4">
        <w:rPr>
          <w:rStyle w:val="Emphasis"/>
          <w:rFonts w:cs="Arial"/>
          <w:i w:val="0"/>
        </w:rPr>
        <w:t xml:space="preserve"> Services</w:t>
      </w:r>
      <w:r w:rsidR="00972367" w:rsidRPr="003B5CA4">
        <w:rPr>
          <w:rStyle w:val="Emphasis"/>
          <w:rFonts w:cs="Arial"/>
          <w:i w:val="0"/>
        </w:rPr>
        <w:t xml:space="preserve"> </w:t>
      </w:r>
      <w:r w:rsidR="00B168B6" w:rsidRPr="003B5CA4">
        <w:rPr>
          <w:rStyle w:val="Emphasis"/>
          <w:rFonts w:cs="Arial"/>
          <w:i w:val="0"/>
        </w:rPr>
        <w:t>Team Leader</w:t>
      </w:r>
    </w:p>
    <w:p w14:paraId="1084FCD8" w14:textId="77777777" w:rsidR="003837A2" w:rsidRPr="00FC094D" w:rsidRDefault="003837A2" w:rsidP="003837A2">
      <w:pPr>
        <w:pStyle w:val="Heading2"/>
        <w:rPr>
          <w:rFonts w:cs="Arial"/>
          <w:b w:val="0"/>
        </w:rPr>
      </w:pPr>
      <w:r w:rsidRPr="00FC094D">
        <w:rPr>
          <w:rFonts w:cs="Arial"/>
        </w:rPr>
        <w:t>College</w:t>
      </w:r>
      <w:r w:rsidR="00A41B9B" w:rsidRPr="00FC094D">
        <w:rPr>
          <w:rFonts w:cs="Arial"/>
        </w:rPr>
        <w:t>/Department</w:t>
      </w:r>
      <w:r w:rsidRPr="00FC094D">
        <w:rPr>
          <w:rFonts w:cs="Arial"/>
        </w:rPr>
        <w:t xml:space="preserve"> </w:t>
      </w:r>
    </w:p>
    <w:p w14:paraId="58E49A59" w14:textId="64CBBA5F" w:rsidR="00BC291E" w:rsidRPr="003B5CA4" w:rsidRDefault="00896680" w:rsidP="00BC291E">
      <w:pPr>
        <w:rPr>
          <w:rStyle w:val="Emphasis"/>
          <w:rFonts w:cs="Arial"/>
          <w:i w:val="0"/>
        </w:rPr>
      </w:pPr>
      <w:r w:rsidRPr="003B5CA4">
        <w:rPr>
          <w:rStyle w:val="Emphasis"/>
          <w:rFonts w:cs="Arial"/>
          <w:i w:val="0"/>
        </w:rPr>
        <w:t>The Registry</w:t>
      </w:r>
    </w:p>
    <w:p w14:paraId="550224CB" w14:textId="77777777" w:rsidR="003837A2" w:rsidRPr="00FC094D" w:rsidRDefault="003837A2" w:rsidP="003837A2">
      <w:pPr>
        <w:pStyle w:val="Heading2"/>
        <w:rPr>
          <w:rFonts w:cs="Arial"/>
          <w:b w:val="0"/>
        </w:rPr>
      </w:pPr>
      <w:r w:rsidRPr="00FC094D">
        <w:rPr>
          <w:rFonts w:cs="Arial"/>
        </w:rPr>
        <w:t>Location</w:t>
      </w:r>
    </w:p>
    <w:p w14:paraId="4E4A5F21" w14:textId="3F0AA6E1" w:rsidR="00BC291E" w:rsidRPr="003B5CA4" w:rsidRDefault="00B81AF9" w:rsidP="00BC291E">
      <w:pPr>
        <w:rPr>
          <w:rStyle w:val="Emphasis"/>
          <w:rFonts w:cs="Arial"/>
          <w:i w:val="0"/>
        </w:rPr>
      </w:pPr>
      <w:r w:rsidRPr="003B5CA4">
        <w:rPr>
          <w:rStyle w:val="Emphasis"/>
          <w:rFonts w:cs="Arial"/>
          <w:i w:val="0"/>
        </w:rPr>
        <w:t>Derby</w:t>
      </w:r>
    </w:p>
    <w:p w14:paraId="16305799" w14:textId="77777777" w:rsidR="003837A2" w:rsidRPr="00FC094D" w:rsidRDefault="003837A2" w:rsidP="003837A2">
      <w:pPr>
        <w:pStyle w:val="Heading2"/>
        <w:rPr>
          <w:rFonts w:cs="Arial"/>
          <w:b w:val="0"/>
        </w:rPr>
      </w:pPr>
      <w:r w:rsidRPr="00FC094D">
        <w:rPr>
          <w:rFonts w:cs="Arial"/>
        </w:rPr>
        <w:t>Job Reference Number</w:t>
      </w:r>
    </w:p>
    <w:p w14:paraId="579D3D8E" w14:textId="16016442" w:rsidR="003837A2" w:rsidRPr="003B5CA4" w:rsidRDefault="003B5CA4" w:rsidP="003837A2">
      <w:pPr>
        <w:rPr>
          <w:rStyle w:val="Emphasis"/>
          <w:rFonts w:cs="Arial"/>
          <w:i w:val="0"/>
        </w:rPr>
      </w:pPr>
      <w:r w:rsidRPr="003B5CA4">
        <w:rPr>
          <w:rStyle w:val="Emphasis"/>
          <w:rFonts w:cs="Arial"/>
          <w:i w:val="0"/>
        </w:rPr>
        <w:t>0512-21</w:t>
      </w:r>
    </w:p>
    <w:p w14:paraId="464F5A89" w14:textId="77777777" w:rsidR="003837A2" w:rsidRPr="00FC094D" w:rsidRDefault="003837A2" w:rsidP="003837A2">
      <w:pPr>
        <w:pStyle w:val="Heading2"/>
        <w:rPr>
          <w:rFonts w:cs="Arial"/>
          <w:b w:val="0"/>
        </w:rPr>
      </w:pPr>
      <w:r w:rsidRPr="00FC094D">
        <w:rPr>
          <w:rFonts w:cs="Arial"/>
        </w:rPr>
        <w:t>Salary</w:t>
      </w:r>
    </w:p>
    <w:p w14:paraId="6D510D76" w14:textId="549F0892" w:rsidR="00BC291E" w:rsidRPr="003B5CA4" w:rsidRDefault="003B5CA4" w:rsidP="00BC291E">
      <w:pPr>
        <w:rPr>
          <w:rStyle w:val="Emphasis"/>
          <w:rFonts w:cs="Arial"/>
          <w:i w:val="0"/>
        </w:rPr>
      </w:pPr>
      <w:r w:rsidRPr="003B5CA4">
        <w:rPr>
          <w:rStyle w:val="Emphasis"/>
          <w:rFonts w:cs="Arial"/>
          <w:i w:val="0"/>
        </w:rPr>
        <w:t>£33,365 to £36,157 per annum</w:t>
      </w:r>
    </w:p>
    <w:p w14:paraId="597E63F2" w14:textId="77777777" w:rsidR="003837A2" w:rsidRPr="00FC094D" w:rsidRDefault="003837A2" w:rsidP="003837A2">
      <w:pPr>
        <w:pStyle w:val="Heading2"/>
        <w:rPr>
          <w:rFonts w:cs="Arial"/>
          <w:b w:val="0"/>
        </w:rPr>
      </w:pPr>
      <w:r w:rsidRPr="00FC094D">
        <w:rPr>
          <w:rFonts w:cs="Arial"/>
        </w:rPr>
        <w:t>Reports To</w:t>
      </w:r>
    </w:p>
    <w:p w14:paraId="60CD3352" w14:textId="52FF9D2D" w:rsidR="00BC291E" w:rsidRPr="003B5CA4" w:rsidRDefault="00AC4159" w:rsidP="00BC291E">
      <w:pPr>
        <w:rPr>
          <w:rStyle w:val="Emphasis"/>
          <w:rFonts w:cs="Arial"/>
          <w:i w:val="0"/>
        </w:rPr>
      </w:pPr>
      <w:r w:rsidRPr="003B5CA4">
        <w:rPr>
          <w:rStyle w:val="Emphasis"/>
          <w:rFonts w:cs="Arial"/>
          <w:i w:val="0"/>
        </w:rPr>
        <w:t xml:space="preserve">Disability </w:t>
      </w:r>
      <w:r w:rsidR="00B168B6" w:rsidRPr="003B5CA4">
        <w:rPr>
          <w:rStyle w:val="Emphasis"/>
          <w:rFonts w:cs="Arial"/>
          <w:i w:val="0"/>
        </w:rPr>
        <w:t>Services Manager</w:t>
      </w:r>
    </w:p>
    <w:p w14:paraId="3B36CD05" w14:textId="32428BB5" w:rsidR="006848E2" w:rsidRPr="00FC094D" w:rsidRDefault="00362DE8" w:rsidP="006848E2">
      <w:pPr>
        <w:pStyle w:val="Heading2"/>
        <w:rPr>
          <w:rStyle w:val="Emphasis"/>
          <w:rFonts w:cs="Arial"/>
          <w:b w:val="0"/>
          <w:i w:val="0"/>
        </w:rPr>
      </w:pPr>
      <w:r w:rsidRPr="00FC094D">
        <w:rPr>
          <w:rStyle w:val="Emphasis"/>
          <w:rFonts w:cs="Arial"/>
          <w:i w:val="0"/>
        </w:rPr>
        <w:t>Line Management Responsibility</w:t>
      </w:r>
    </w:p>
    <w:p w14:paraId="406418CD" w14:textId="0CAF1C5E" w:rsidR="00BE54DD" w:rsidRPr="003B5CA4" w:rsidRDefault="00B168B6" w:rsidP="003837A2">
      <w:pPr>
        <w:rPr>
          <w:rFonts w:cs="Arial"/>
          <w:i/>
          <w:iCs/>
        </w:rPr>
      </w:pPr>
      <w:r w:rsidRPr="003B5CA4">
        <w:rPr>
          <w:rStyle w:val="Emphasis"/>
          <w:rFonts w:cs="Arial"/>
          <w:i w:val="0"/>
        </w:rPr>
        <w:t>Yes</w:t>
      </w:r>
    </w:p>
    <w:p w14:paraId="5B183E19" w14:textId="77777777" w:rsidR="003837A2" w:rsidRPr="00FC094D" w:rsidRDefault="003837A2" w:rsidP="00BE54DD">
      <w:pPr>
        <w:pStyle w:val="Heading1"/>
        <w:rPr>
          <w:rFonts w:ascii="Arial" w:hAnsi="Arial" w:cs="Arial"/>
          <w:b/>
          <w:color w:val="auto"/>
        </w:rPr>
      </w:pPr>
      <w:r w:rsidRPr="00FC094D">
        <w:rPr>
          <w:rFonts w:ascii="Arial" w:hAnsi="Arial" w:cs="Arial"/>
          <w:b/>
          <w:color w:val="auto"/>
        </w:rPr>
        <w:t>Job Description and Person Specification</w:t>
      </w:r>
    </w:p>
    <w:p w14:paraId="4C1325D0" w14:textId="77777777" w:rsidR="003837A2" w:rsidRPr="00FC094D" w:rsidRDefault="003837A2" w:rsidP="003837A2">
      <w:pPr>
        <w:pStyle w:val="Heading2"/>
        <w:rPr>
          <w:rFonts w:cs="Arial"/>
          <w:b w:val="0"/>
        </w:rPr>
      </w:pPr>
      <w:r w:rsidRPr="00FC094D">
        <w:rPr>
          <w:rFonts w:cs="Arial"/>
        </w:rPr>
        <w:t>Role Summary</w:t>
      </w:r>
    </w:p>
    <w:p w14:paraId="6551864E" w14:textId="313A9326" w:rsidR="00B168B6" w:rsidRDefault="00B168B6" w:rsidP="00B168B6">
      <w:pPr>
        <w:rPr>
          <w:rStyle w:val="Emphasis"/>
          <w:rFonts w:cs="Arial"/>
          <w:i w:val="0"/>
        </w:rPr>
      </w:pPr>
      <w:r>
        <w:rPr>
          <w:rStyle w:val="Emphasis"/>
          <w:rFonts w:cs="Arial"/>
          <w:i w:val="0"/>
        </w:rPr>
        <w:t>The  Disability Team Leader</w:t>
      </w:r>
      <w:r w:rsidRPr="00972367">
        <w:rPr>
          <w:rStyle w:val="Emphasis"/>
          <w:rFonts w:cs="Arial"/>
          <w:i w:val="0"/>
        </w:rPr>
        <w:t xml:space="preserve">  is  responsible  for  managing  the  delivery  and  development  of  the Disability</w:t>
      </w:r>
      <w:r>
        <w:rPr>
          <w:rStyle w:val="Emphasis"/>
          <w:rFonts w:cs="Arial"/>
          <w:i w:val="0"/>
        </w:rPr>
        <w:t xml:space="preserve"> Advisory</w:t>
      </w:r>
      <w:r w:rsidRPr="00972367">
        <w:rPr>
          <w:rStyle w:val="Emphasis"/>
          <w:rFonts w:cs="Arial"/>
          <w:i w:val="0"/>
        </w:rPr>
        <w:t xml:space="preserve"> team,</w:t>
      </w:r>
      <w:r>
        <w:rPr>
          <w:rStyle w:val="Emphasis"/>
          <w:rFonts w:cs="Arial"/>
          <w:i w:val="0"/>
        </w:rPr>
        <w:t xml:space="preserve"> and to ensure</w:t>
      </w:r>
      <w:r w:rsidRPr="00972367">
        <w:rPr>
          <w:rStyle w:val="Emphasis"/>
          <w:rFonts w:cs="Arial"/>
          <w:i w:val="0"/>
        </w:rPr>
        <w:t xml:space="preserve"> high quality guidance and a</w:t>
      </w:r>
      <w:r>
        <w:rPr>
          <w:rStyle w:val="Emphasis"/>
          <w:rFonts w:cs="Arial"/>
          <w:i w:val="0"/>
        </w:rPr>
        <w:t xml:space="preserve">dvice to students and staff at </w:t>
      </w:r>
      <w:r w:rsidRPr="00972367">
        <w:rPr>
          <w:rStyle w:val="Emphasis"/>
          <w:rFonts w:cs="Arial"/>
          <w:i w:val="0"/>
        </w:rPr>
        <w:t>the University</w:t>
      </w:r>
      <w:r>
        <w:rPr>
          <w:rStyle w:val="Emphasis"/>
          <w:rFonts w:cs="Arial"/>
          <w:i w:val="0"/>
        </w:rPr>
        <w:t>.</w:t>
      </w:r>
    </w:p>
    <w:p w14:paraId="1D4F8B63" w14:textId="289B33D9" w:rsidR="00D07645" w:rsidRDefault="00D07645" w:rsidP="00D07645">
      <w:pPr>
        <w:spacing w:before="100" w:beforeAutospacing="1" w:after="100" w:afterAutospacing="1" w:line="240" w:lineRule="auto"/>
        <w:rPr>
          <w:rFonts w:eastAsiaTheme="majorEastAsia" w:cs="Arial"/>
        </w:rPr>
      </w:pPr>
      <w:r>
        <w:rPr>
          <w:rFonts w:eastAsiaTheme="majorEastAsia" w:cs="Arial"/>
        </w:rPr>
        <w:t xml:space="preserve">The Disability </w:t>
      </w:r>
      <w:r w:rsidR="00B168B6">
        <w:rPr>
          <w:rFonts w:eastAsiaTheme="majorEastAsia" w:cs="Arial"/>
        </w:rPr>
        <w:t>Team Leader</w:t>
      </w:r>
      <w:r>
        <w:rPr>
          <w:rFonts w:eastAsiaTheme="majorEastAsia" w:cs="Arial"/>
        </w:rPr>
        <w:t xml:space="preserve"> </w:t>
      </w:r>
      <w:r w:rsidRPr="00D07645">
        <w:rPr>
          <w:rFonts w:eastAsiaTheme="majorEastAsia" w:cs="Arial"/>
        </w:rPr>
        <w:t>must be</w:t>
      </w:r>
      <w:r>
        <w:rPr>
          <w:rFonts w:eastAsiaTheme="majorEastAsia" w:cs="Arial"/>
        </w:rPr>
        <w:t xml:space="preserve"> </w:t>
      </w:r>
      <w:r w:rsidRPr="00D07645">
        <w:rPr>
          <w:rFonts w:eastAsiaTheme="majorEastAsia" w:cs="Arial"/>
        </w:rPr>
        <w:t>able to demonstrate a good understanding of disability issues, disability legislation and an</w:t>
      </w:r>
      <w:r>
        <w:rPr>
          <w:rFonts w:eastAsiaTheme="majorEastAsia" w:cs="Arial"/>
        </w:rPr>
        <w:t xml:space="preserve"> </w:t>
      </w:r>
      <w:r w:rsidRPr="00D07645">
        <w:rPr>
          <w:rFonts w:eastAsiaTheme="majorEastAsia" w:cs="Arial"/>
        </w:rPr>
        <w:t>understanding of how disability impacts on the student experience. An ability to work</w:t>
      </w:r>
      <w:r>
        <w:rPr>
          <w:rFonts w:eastAsiaTheme="majorEastAsia" w:cs="Arial"/>
        </w:rPr>
        <w:t xml:space="preserve"> </w:t>
      </w:r>
      <w:r w:rsidRPr="00D07645">
        <w:rPr>
          <w:rFonts w:eastAsiaTheme="majorEastAsia" w:cs="Arial"/>
        </w:rPr>
        <w:t>collaboratively, initiate developments and see them through to completion is essential.</w:t>
      </w:r>
    </w:p>
    <w:p w14:paraId="5790170E" w14:textId="77777777" w:rsidR="00D07645" w:rsidRDefault="00D0163E" w:rsidP="003B5CA4">
      <w:pPr>
        <w:pStyle w:val="Heading2"/>
        <w:rPr>
          <w:b w:val="0"/>
        </w:rPr>
      </w:pPr>
      <w:r w:rsidRPr="00972367">
        <w:t>Principal Accountabilities</w:t>
      </w:r>
    </w:p>
    <w:p w14:paraId="146A395E" w14:textId="56F9CE9F" w:rsidR="00B168B6" w:rsidRPr="003B5CA4" w:rsidRDefault="00B168B6" w:rsidP="003B5CA4">
      <w:pPr>
        <w:pStyle w:val="ListParagraph"/>
        <w:numPr>
          <w:ilvl w:val="0"/>
          <w:numId w:val="16"/>
        </w:numPr>
        <w:rPr>
          <w:rStyle w:val="Emphasis"/>
          <w:rFonts w:cs="Arial"/>
          <w:i w:val="0"/>
        </w:rPr>
      </w:pPr>
      <w:r w:rsidRPr="003B5CA4">
        <w:rPr>
          <w:rStyle w:val="Emphasis"/>
          <w:rFonts w:cs="Arial"/>
          <w:i w:val="0"/>
        </w:rPr>
        <w:t>To manage the Disability Advisory team and take responsibility for the provision of specialist guidance and advice for students, ensuring they work in an efficient and effective manner</w:t>
      </w:r>
    </w:p>
    <w:p w14:paraId="39B8455F" w14:textId="2BDA2015" w:rsidR="00D07645" w:rsidRDefault="00AC4159" w:rsidP="003B5CA4">
      <w:pPr>
        <w:pStyle w:val="ListParagraph"/>
        <w:numPr>
          <w:ilvl w:val="0"/>
          <w:numId w:val="16"/>
        </w:numPr>
      </w:pPr>
      <w:r w:rsidRPr="00D07645">
        <w:t>Provide advice and guidance to</w:t>
      </w:r>
      <w:r w:rsidR="00EA0C69">
        <w:t xml:space="preserve"> prospective and current disabled and/or students with specific learning difficulties on support available within the University and externally (such as</w:t>
      </w:r>
      <w:r w:rsidRPr="00D07645">
        <w:t xml:space="preserve"> applying for the Disabled Students</w:t>
      </w:r>
      <w:r w:rsidR="00EA0C69">
        <w:t>’</w:t>
      </w:r>
      <w:r w:rsidRPr="00D07645">
        <w:t xml:space="preserve"> Allowances (DSA)</w:t>
      </w:r>
      <w:r w:rsidR="00EA0C69">
        <w:t>)</w:t>
      </w:r>
      <w:r w:rsidRPr="00D07645">
        <w:t xml:space="preserve"> and the r</w:t>
      </w:r>
      <w:r w:rsidR="00D07645">
        <w:t>ange of support they can expect.</w:t>
      </w:r>
    </w:p>
    <w:p w14:paraId="37AAEE64" w14:textId="338830F8" w:rsidR="00D07645" w:rsidRDefault="00AC4159" w:rsidP="003B5CA4">
      <w:pPr>
        <w:pStyle w:val="ListParagraph"/>
        <w:numPr>
          <w:ilvl w:val="0"/>
          <w:numId w:val="16"/>
        </w:numPr>
      </w:pPr>
      <w:r w:rsidRPr="00D07645">
        <w:t>Provide professional/suitable guidance to disabled students with a wide range of disabilities, both internally</w:t>
      </w:r>
      <w:r w:rsidR="00D07645" w:rsidRPr="00D07645">
        <w:t xml:space="preserve"> and to external organisations.</w:t>
      </w:r>
    </w:p>
    <w:p w14:paraId="1A62B3EB" w14:textId="6B6C791C" w:rsidR="00D07645" w:rsidRDefault="00D07645" w:rsidP="003B5CA4">
      <w:pPr>
        <w:pStyle w:val="ListParagraph"/>
        <w:numPr>
          <w:ilvl w:val="0"/>
          <w:numId w:val="16"/>
        </w:numPr>
      </w:pPr>
      <w:r>
        <w:lastRenderedPageBreak/>
        <w:t>M</w:t>
      </w:r>
      <w:r w:rsidRPr="00D07645">
        <w:t xml:space="preserve">anage </w:t>
      </w:r>
      <w:r w:rsidR="00B168B6">
        <w:t>the Disability Adviser team and their</w:t>
      </w:r>
      <w:r w:rsidRPr="00D07645">
        <w:t xml:space="preserve"> caseload of disabled applicants and students, </w:t>
      </w:r>
      <w:r w:rsidR="00B168B6">
        <w:t>ensuring</w:t>
      </w:r>
      <w:r w:rsidRPr="00D07645">
        <w:t xml:space="preserve"> clear case notes, working within agreed procedures and protocols. </w:t>
      </w:r>
    </w:p>
    <w:p w14:paraId="3B6F0A87" w14:textId="5D92C36E" w:rsidR="00EA0C69" w:rsidRDefault="00EA0C69" w:rsidP="003B5CA4">
      <w:pPr>
        <w:pStyle w:val="ListParagraph"/>
        <w:numPr>
          <w:ilvl w:val="0"/>
          <w:numId w:val="16"/>
        </w:numPr>
      </w:pPr>
      <w:r>
        <w:t>Manage a personal caseload as and when required.</w:t>
      </w:r>
    </w:p>
    <w:p w14:paraId="2615E499" w14:textId="44024E95" w:rsidR="00D07645" w:rsidRPr="00D07645" w:rsidRDefault="00B168B6" w:rsidP="003B5CA4">
      <w:pPr>
        <w:pStyle w:val="ListParagraph"/>
        <w:numPr>
          <w:ilvl w:val="0"/>
          <w:numId w:val="16"/>
        </w:numPr>
      </w:pPr>
      <w:r>
        <w:t>Ensure</w:t>
      </w:r>
      <w:r w:rsidR="00D07645" w:rsidRPr="00D07645">
        <w:t xml:space="preserve"> a professional, specialist advice and guidance service to disabled applicants and students through undertaking assessments of need and planning their support.</w:t>
      </w:r>
    </w:p>
    <w:p w14:paraId="4C40821C" w14:textId="6A0D9AC8" w:rsidR="00D07645" w:rsidRDefault="00B168B6" w:rsidP="003B5CA4">
      <w:pPr>
        <w:pStyle w:val="ListParagraph"/>
        <w:numPr>
          <w:ilvl w:val="0"/>
          <w:numId w:val="16"/>
        </w:numPr>
      </w:pPr>
      <w:r>
        <w:t>W</w:t>
      </w:r>
      <w:r w:rsidR="00D07645" w:rsidRPr="00D07645">
        <w:t>ork collaboratively with disabled applicants, external agencies and internal networks to support transition to university and ensure a quality experience throughout the student journey.</w:t>
      </w:r>
    </w:p>
    <w:p w14:paraId="2830E4AB" w14:textId="32214947" w:rsidR="00AC50D2" w:rsidRDefault="00B168B6" w:rsidP="003B5CA4">
      <w:pPr>
        <w:pStyle w:val="ListParagraph"/>
        <w:numPr>
          <w:ilvl w:val="0"/>
          <w:numId w:val="16"/>
        </w:numPr>
      </w:pPr>
      <w:r>
        <w:t>Suppor</w:t>
      </w:r>
      <w:r w:rsidR="00AC50D2">
        <w:t xml:space="preserve">t the assessment and selection process for Study Coaches. </w:t>
      </w:r>
    </w:p>
    <w:p w14:paraId="0C542F8A" w14:textId="56C9FC47" w:rsidR="00AC50D2" w:rsidRDefault="00B168B6" w:rsidP="003B5CA4">
      <w:pPr>
        <w:pStyle w:val="ListParagraph"/>
        <w:numPr>
          <w:ilvl w:val="0"/>
          <w:numId w:val="16"/>
        </w:numPr>
      </w:pPr>
      <w:r>
        <w:t>E</w:t>
      </w:r>
      <w:r w:rsidR="00AC50D2" w:rsidRPr="00AC50D2">
        <w:t>nsure service level key performance indicators are met.</w:t>
      </w:r>
    </w:p>
    <w:p w14:paraId="4F65B81A" w14:textId="77777777" w:rsidR="00423A93" w:rsidRPr="00423A93" w:rsidRDefault="00423A93" w:rsidP="003B5CA4">
      <w:pPr>
        <w:pStyle w:val="ListParagraph"/>
        <w:numPr>
          <w:ilvl w:val="0"/>
          <w:numId w:val="16"/>
        </w:numPr>
      </w:pPr>
      <w:r w:rsidRPr="00423A93">
        <w:t>To liaise closely with the Counselling and Mental Health Services Manager, ensuring the ongoing monitoring and analysis of trends, looking at service demands and resources and striving to keep them relevant and appropriate for our student population.</w:t>
      </w:r>
    </w:p>
    <w:p w14:paraId="1DE00D88" w14:textId="0285425D" w:rsidR="00423A93" w:rsidRPr="00423A93" w:rsidRDefault="00423A93" w:rsidP="003B5CA4">
      <w:pPr>
        <w:pStyle w:val="ListParagraph"/>
        <w:numPr>
          <w:ilvl w:val="0"/>
          <w:numId w:val="16"/>
        </w:numPr>
      </w:pPr>
      <w:r w:rsidRPr="00423A93">
        <w:t>Collaborative working with the wider University and DSRL halls to coordinate support; ensuring the ongoing development of the service and creating strategies to promote inclusivity and the health and wellbeing of students.</w:t>
      </w:r>
    </w:p>
    <w:p w14:paraId="027611B1" w14:textId="5EB627B3" w:rsidR="00AC50D2" w:rsidRPr="00AC50D2" w:rsidRDefault="00B168B6" w:rsidP="003B5CA4">
      <w:pPr>
        <w:pStyle w:val="ListParagraph"/>
        <w:numPr>
          <w:ilvl w:val="0"/>
          <w:numId w:val="16"/>
        </w:numPr>
      </w:pPr>
      <w:r>
        <w:t>L</w:t>
      </w:r>
      <w:r w:rsidR="00AC50D2" w:rsidRPr="00AC50D2">
        <w:t xml:space="preserve">iaise with external organisations and agencies concerned with the needs of disabled students, for example Student Finance, Non-Medical Helper Agencies etc. </w:t>
      </w:r>
    </w:p>
    <w:p w14:paraId="67ADA01E" w14:textId="3A42D67D" w:rsidR="00AC50D2" w:rsidRPr="00AC50D2" w:rsidRDefault="00B168B6" w:rsidP="003B5CA4">
      <w:pPr>
        <w:pStyle w:val="ListParagraph"/>
        <w:numPr>
          <w:ilvl w:val="0"/>
          <w:numId w:val="16"/>
        </w:numPr>
      </w:pPr>
      <w:r>
        <w:t>B</w:t>
      </w:r>
      <w:r w:rsidR="00AC50D2" w:rsidRPr="00AC50D2">
        <w:t xml:space="preserve">e proactive in the promotion of study </w:t>
      </w:r>
      <w:r w:rsidR="003B5CA4" w:rsidRPr="00AC50D2">
        <w:t>technology that</w:t>
      </w:r>
      <w:r w:rsidR="00AC50D2" w:rsidRPr="00AC50D2">
        <w:t xml:space="preserve"> enables delivery of one to many support </w:t>
      </w:r>
      <w:r w:rsidR="003B5CA4" w:rsidRPr="00AC50D2">
        <w:t>strategies that</w:t>
      </w:r>
      <w:r w:rsidR="00AC50D2" w:rsidRPr="00AC50D2">
        <w:t xml:space="preserve"> promotes independence and autonomous learning and prepares students for employability and engagement in enterprise.</w:t>
      </w:r>
    </w:p>
    <w:p w14:paraId="60CFBD64" w14:textId="7BD3CCB0" w:rsidR="00AC50D2" w:rsidRPr="00AC50D2" w:rsidRDefault="00AC50D2" w:rsidP="003B5CA4">
      <w:pPr>
        <w:pStyle w:val="ListParagraph"/>
        <w:numPr>
          <w:ilvl w:val="0"/>
          <w:numId w:val="16"/>
        </w:numPr>
      </w:pPr>
      <w:r w:rsidRPr="00AC50D2">
        <w:t xml:space="preserve">Through active membership of </w:t>
      </w:r>
      <w:r w:rsidR="003B5CA4" w:rsidRPr="00AC50D2">
        <w:t>disability,</w:t>
      </w:r>
      <w:r w:rsidRPr="00AC50D2">
        <w:t xml:space="preserve"> networks keep abreast of local and national initiatives, changes within legislation, codes of practice and to funding bodies’ regulations,</w:t>
      </w:r>
      <w:r w:rsidR="00B168B6">
        <w:t xml:space="preserve"> which may affect the sector.</w:t>
      </w:r>
    </w:p>
    <w:p w14:paraId="2679A7E3" w14:textId="49EFF7EC" w:rsidR="00EA0C69" w:rsidRDefault="00B168B6" w:rsidP="003B5CA4">
      <w:pPr>
        <w:pStyle w:val="ListParagraph"/>
        <w:numPr>
          <w:ilvl w:val="0"/>
          <w:numId w:val="16"/>
        </w:numPr>
      </w:pPr>
      <w:r>
        <w:t>L</w:t>
      </w:r>
      <w:r w:rsidR="00AC50D2" w:rsidRPr="00AC50D2">
        <w:t xml:space="preserve">iaise with the relevant University staff, both in the central support services and in the Schools, to ensure appropriate support arrangements for disabled students are in place in all areas of University life, including the curriculum, assessments, accommodation, physical access to buildings and grounds, recommending enhancements </w:t>
      </w:r>
      <w:r w:rsidR="00EA0C69">
        <w:t>and adjustments where required.</w:t>
      </w:r>
    </w:p>
    <w:p w14:paraId="24413B51" w14:textId="77777777" w:rsidR="00FC34BF" w:rsidRPr="003B5CA4" w:rsidRDefault="00FC34BF" w:rsidP="003B5CA4">
      <w:pPr>
        <w:pStyle w:val="ListParagraph"/>
        <w:numPr>
          <w:ilvl w:val="0"/>
          <w:numId w:val="16"/>
        </w:numPr>
        <w:rPr>
          <w:rFonts w:eastAsiaTheme="majorEastAsia"/>
        </w:rPr>
      </w:pPr>
      <w:r w:rsidRPr="00A90785">
        <w:t>Liaise with assessors within the University of Derby Assessment Centre (UDAC) to discuss suitable recommendations for students and applicants and advocating for students where the Assessment of Need does not meet the students need.</w:t>
      </w:r>
    </w:p>
    <w:p w14:paraId="43B4F504" w14:textId="0AFAA796" w:rsidR="00EA0C69" w:rsidRPr="003B5CA4" w:rsidRDefault="00EA0C69" w:rsidP="003B5CA4">
      <w:pPr>
        <w:pStyle w:val="ListParagraph"/>
        <w:numPr>
          <w:ilvl w:val="0"/>
          <w:numId w:val="16"/>
        </w:numPr>
        <w:rPr>
          <w:rFonts w:eastAsiaTheme="majorEastAsia"/>
        </w:rPr>
      </w:pPr>
      <w:r w:rsidRPr="003B5CA4">
        <w:rPr>
          <w:rFonts w:eastAsiaTheme="majorEastAsia"/>
        </w:rPr>
        <w:t>Work closely with managers around complex support packages and reasonable adjustments for disabled students and applicants.</w:t>
      </w:r>
    </w:p>
    <w:p w14:paraId="246327CD" w14:textId="77777777" w:rsidR="00EA0C69" w:rsidRPr="003B5CA4" w:rsidRDefault="00B168B6" w:rsidP="003B5CA4">
      <w:pPr>
        <w:pStyle w:val="ListParagraph"/>
        <w:numPr>
          <w:ilvl w:val="0"/>
          <w:numId w:val="16"/>
        </w:numPr>
        <w:rPr>
          <w:rFonts w:eastAsiaTheme="majorEastAsia"/>
        </w:rPr>
      </w:pPr>
      <w:r w:rsidRPr="00EA0C69">
        <w:t>Work collaboratively with the other Student Service team co-ordinators to improve the efficiency and effectiveness of internal systems.</w:t>
      </w:r>
    </w:p>
    <w:p w14:paraId="2861BAF5" w14:textId="5B74A177" w:rsidR="00B168B6" w:rsidRPr="003B5CA4" w:rsidRDefault="00B168B6" w:rsidP="003B5CA4">
      <w:pPr>
        <w:pStyle w:val="ListParagraph"/>
        <w:numPr>
          <w:ilvl w:val="0"/>
          <w:numId w:val="16"/>
        </w:numPr>
        <w:rPr>
          <w:rFonts w:eastAsiaTheme="majorEastAsia"/>
        </w:rPr>
      </w:pPr>
      <w:r w:rsidRPr="00EA0C69">
        <w:t>Monitor student support agreements and ensure that funding arrangements are in place.</w:t>
      </w:r>
    </w:p>
    <w:p w14:paraId="4AECF0F5" w14:textId="1B13886B" w:rsidR="00BC291E" w:rsidRPr="003B5CA4" w:rsidRDefault="00D0163E" w:rsidP="003B5CA4">
      <w:pPr>
        <w:pStyle w:val="Heading2"/>
        <w:rPr>
          <w:rFonts w:cs="Arial"/>
          <w:b w:val="0"/>
        </w:rPr>
      </w:pPr>
      <w:r w:rsidRPr="00FC094D">
        <w:rPr>
          <w:rFonts w:cs="Arial"/>
        </w:rPr>
        <w:t>Person Specification</w:t>
      </w:r>
    </w:p>
    <w:p w14:paraId="7EE4BB5F" w14:textId="77777777" w:rsidR="00D0163E" w:rsidRPr="00FC094D" w:rsidRDefault="00D0163E" w:rsidP="00D0163E">
      <w:pPr>
        <w:pStyle w:val="Heading3"/>
        <w:rPr>
          <w:rFonts w:ascii="Arial" w:eastAsia="Times New Roman" w:hAnsi="Arial" w:cs="Arial"/>
          <w:b/>
          <w:color w:val="auto"/>
        </w:rPr>
      </w:pPr>
      <w:r w:rsidRPr="00FC094D">
        <w:rPr>
          <w:rFonts w:ascii="Arial" w:eastAsia="Times New Roman" w:hAnsi="Arial" w:cs="Arial"/>
          <w:b/>
          <w:color w:val="auto"/>
        </w:rPr>
        <w:t>Essential Criteria</w:t>
      </w:r>
    </w:p>
    <w:p w14:paraId="27F51995" w14:textId="77777777" w:rsidR="00D0163E" w:rsidRPr="00FC094D" w:rsidRDefault="00D0163E" w:rsidP="00D0163E">
      <w:pPr>
        <w:pStyle w:val="Heading4"/>
        <w:rPr>
          <w:rFonts w:ascii="Arial" w:eastAsia="Times New Roman" w:hAnsi="Arial" w:cs="Arial"/>
          <w:b/>
          <w:i w:val="0"/>
          <w:color w:val="auto"/>
        </w:rPr>
      </w:pPr>
      <w:r w:rsidRPr="00FC094D">
        <w:rPr>
          <w:rFonts w:ascii="Arial" w:eastAsia="Times New Roman" w:hAnsi="Arial" w:cs="Arial"/>
          <w:b/>
          <w:i w:val="0"/>
          <w:color w:val="auto"/>
        </w:rPr>
        <w:t>Qualifications</w:t>
      </w:r>
    </w:p>
    <w:p w14:paraId="2602EF1E" w14:textId="6B9D6A3F" w:rsidR="000D1016" w:rsidRDefault="000D1016" w:rsidP="000D1016">
      <w:pPr>
        <w:pStyle w:val="ListParagraph"/>
        <w:numPr>
          <w:ilvl w:val="0"/>
          <w:numId w:val="11"/>
        </w:numPr>
        <w:rPr>
          <w:rStyle w:val="Emphasis"/>
          <w:rFonts w:cs="Arial"/>
          <w:i w:val="0"/>
        </w:rPr>
      </w:pPr>
      <w:r w:rsidRPr="000D1016">
        <w:rPr>
          <w:rStyle w:val="Emphasis"/>
          <w:rFonts w:cs="Arial"/>
          <w:i w:val="0"/>
        </w:rPr>
        <w:t>A  professional  qualification  (or  equivalent  experience) relevant  to  disabilities, specific learning difficulties and/or mental health</w:t>
      </w:r>
      <w:r w:rsidR="00423A93">
        <w:rPr>
          <w:rStyle w:val="Emphasis"/>
          <w:rFonts w:cs="Arial"/>
          <w:i w:val="0"/>
        </w:rPr>
        <w:t xml:space="preserve"> (i.e. a qualified nurse)</w:t>
      </w:r>
    </w:p>
    <w:p w14:paraId="2895C0E4" w14:textId="7EC4A60F" w:rsidR="00D0163E" w:rsidRPr="00FC094D" w:rsidRDefault="00D0163E" w:rsidP="00521F87">
      <w:pPr>
        <w:pStyle w:val="Heading4"/>
        <w:rPr>
          <w:rFonts w:ascii="Arial" w:hAnsi="Arial" w:cs="Arial"/>
          <w:b/>
          <w:i w:val="0"/>
          <w:color w:val="auto"/>
        </w:rPr>
      </w:pPr>
      <w:r w:rsidRPr="00FC094D">
        <w:rPr>
          <w:rFonts w:ascii="Arial" w:hAnsi="Arial" w:cs="Arial"/>
          <w:b/>
          <w:i w:val="0"/>
          <w:color w:val="auto"/>
        </w:rPr>
        <w:t>Experience</w:t>
      </w:r>
    </w:p>
    <w:p w14:paraId="5AA384C3" w14:textId="5F94ABF7" w:rsidR="00B168B6" w:rsidRPr="000D1016" w:rsidRDefault="00B168B6" w:rsidP="00B168B6">
      <w:pPr>
        <w:pStyle w:val="ListParagraph"/>
        <w:numPr>
          <w:ilvl w:val="0"/>
          <w:numId w:val="5"/>
        </w:numPr>
        <w:rPr>
          <w:rFonts w:cs="Arial"/>
          <w:iCs/>
        </w:rPr>
      </w:pPr>
      <w:r w:rsidRPr="000D1016">
        <w:rPr>
          <w:rFonts w:cs="Arial"/>
        </w:rPr>
        <w:t>An excellent record of successful leadership and man</w:t>
      </w:r>
      <w:r w:rsidR="003B5CA4">
        <w:rPr>
          <w:rFonts w:cs="Arial"/>
        </w:rPr>
        <w:t>agement within higher education</w:t>
      </w:r>
    </w:p>
    <w:p w14:paraId="4E2905B4" w14:textId="49DE527B" w:rsidR="00B168B6" w:rsidRPr="000D1016" w:rsidRDefault="00B168B6" w:rsidP="00B168B6">
      <w:pPr>
        <w:pStyle w:val="ListParagraph"/>
        <w:numPr>
          <w:ilvl w:val="0"/>
          <w:numId w:val="5"/>
        </w:numPr>
        <w:rPr>
          <w:rStyle w:val="Emphasis"/>
          <w:rFonts w:cs="Arial"/>
          <w:i w:val="0"/>
          <w:iCs w:val="0"/>
        </w:rPr>
      </w:pPr>
      <w:r w:rsidRPr="000D1016">
        <w:rPr>
          <w:rStyle w:val="Emphasis"/>
          <w:rFonts w:cs="Arial"/>
          <w:i w:val="0"/>
        </w:rPr>
        <w:lastRenderedPageBreak/>
        <w:t xml:space="preserve">Significant </w:t>
      </w:r>
      <w:r>
        <w:rPr>
          <w:rStyle w:val="Emphasis"/>
          <w:rFonts w:cs="Arial"/>
          <w:i w:val="0"/>
        </w:rPr>
        <w:t xml:space="preserve">work experience of </w:t>
      </w:r>
      <w:r w:rsidRPr="000D1016">
        <w:rPr>
          <w:rStyle w:val="Emphasis"/>
          <w:rFonts w:cs="Arial"/>
          <w:i w:val="0"/>
        </w:rPr>
        <w:t>supporting</w:t>
      </w:r>
      <w:r>
        <w:rPr>
          <w:rStyle w:val="Emphasis"/>
          <w:rFonts w:cs="Arial"/>
          <w:i w:val="0"/>
        </w:rPr>
        <w:t xml:space="preserve"> disabled students, student </w:t>
      </w:r>
      <w:r w:rsidRPr="000D1016">
        <w:rPr>
          <w:rStyle w:val="Emphasis"/>
          <w:rFonts w:cs="Arial"/>
          <w:i w:val="0"/>
        </w:rPr>
        <w:t>with</w:t>
      </w:r>
      <w:r>
        <w:rPr>
          <w:rStyle w:val="Emphasis"/>
          <w:rFonts w:cs="Arial"/>
          <w:i w:val="0"/>
        </w:rPr>
        <w:t xml:space="preserve"> </w:t>
      </w:r>
      <w:r w:rsidRPr="000D1016">
        <w:rPr>
          <w:rStyle w:val="Emphasis"/>
          <w:rFonts w:cs="Arial"/>
          <w:i w:val="0"/>
        </w:rPr>
        <w:t>mental health issues</w:t>
      </w:r>
      <w:r>
        <w:rPr>
          <w:rStyle w:val="Emphasis"/>
          <w:rFonts w:cs="Arial"/>
          <w:i w:val="0"/>
        </w:rPr>
        <w:t xml:space="preserve"> </w:t>
      </w:r>
      <w:r w:rsidRPr="000D1016">
        <w:rPr>
          <w:rStyle w:val="Emphasis"/>
          <w:rFonts w:cs="Arial"/>
          <w:i w:val="0"/>
        </w:rPr>
        <w:t>or</w:t>
      </w:r>
      <w:r>
        <w:rPr>
          <w:rStyle w:val="Emphasis"/>
          <w:rFonts w:cs="Arial"/>
          <w:i w:val="0"/>
        </w:rPr>
        <w:t xml:space="preserve"> students with sp</w:t>
      </w:r>
      <w:r w:rsidRPr="000D1016">
        <w:rPr>
          <w:rStyle w:val="Emphasis"/>
          <w:rFonts w:cs="Arial"/>
          <w:i w:val="0"/>
        </w:rPr>
        <w:t>ecific</w:t>
      </w:r>
      <w:r>
        <w:rPr>
          <w:rStyle w:val="Emphasis"/>
          <w:rFonts w:cs="Arial"/>
          <w:i w:val="0"/>
        </w:rPr>
        <w:t xml:space="preserve"> </w:t>
      </w:r>
      <w:r w:rsidRPr="000D1016">
        <w:rPr>
          <w:rStyle w:val="Emphasis"/>
          <w:rFonts w:cs="Arial"/>
          <w:i w:val="0"/>
        </w:rPr>
        <w:t>learning</w:t>
      </w:r>
      <w:r>
        <w:rPr>
          <w:rStyle w:val="Emphasis"/>
          <w:rFonts w:cs="Arial"/>
          <w:i w:val="0"/>
        </w:rPr>
        <w:t xml:space="preserve"> </w:t>
      </w:r>
      <w:r w:rsidR="003B5CA4">
        <w:rPr>
          <w:rStyle w:val="Emphasis"/>
          <w:rFonts w:cs="Arial"/>
          <w:i w:val="0"/>
        </w:rPr>
        <w:t>difficulties</w:t>
      </w:r>
    </w:p>
    <w:p w14:paraId="62303262" w14:textId="77777777" w:rsidR="000D1016" w:rsidRPr="000D1016" w:rsidRDefault="000D1016" w:rsidP="000D1016">
      <w:pPr>
        <w:pStyle w:val="ListParagraph"/>
        <w:numPr>
          <w:ilvl w:val="0"/>
          <w:numId w:val="5"/>
        </w:numPr>
        <w:rPr>
          <w:rStyle w:val="Emphasis"/>
          <w:rFonts w:cs="Arial"/>
          <w:i w:val="0"/>
          <w:iCs w:val="0"/>
        </w:rPr>
      </w:pPr>
      <w:r w:rsidRPr="000D1016">
        <w:rPr>
          <w:rStyle w:val="Emphasis"/>
          <w:rFonts w:cs="Arial"/>
          <w:i w:val="0"/>
        </w:rPr>
        <w:t>Significant</w:t>
      </w:r>
      <w:r>
        <w:rPr>
          <w:rStyle w:val="Emphasis"/>
          <w:rFonts w:cs="Arial"/>
          <w:i w:val="0"/>
        </w:rPr>
        <w:t xml:space="preserve"> </w:t>
      </w:r>
      <w:r w:rsidRPr="000D1016">
        <w:rPr>
          <w:rStyle w:val="Emphasis"/>
          <w:rFonts w:cs="Arial"/>
          <w:i w:val="0"/>
        </w:rPr>
        <w:t>knowledge</w:t>
      </w:r>
      <w:r>
        <w:rPr>
          <w:rStyle w:val="Emphasis"/>
          <w:rFonts w:cs="Arial"/>
          <w:i w:val="0"/>
        </w:rPr>
        <w:t xml:space="preserve"> </w:t>
      </w:r>
      <w:r w:rsidRPr="000D1016">
        <w:rPr>
          <w:rStyle w:val="Emphasis"/>
          <w:rFonts w:cs="Arial"/>
          <w:i w:val="0"/>
        </w:rPr>
        <w:t>and</w:t>
      </w:r>
      <w:r>
        <w:rPr>
          <w:rStyle w:val="Emphasis"/>
          <w:rFonts w:cs="Arial"/>
          <w:i w:val="0"/>
        </w:rPr>
        <w:t xml:space="preserve"> </w:t>
      </w:r>
      <w:r w:rsidRPr="000D1016">
        <w:rPr>
          <w:rStyle w:val="Emphasis"/>
          <w:rFonts w:cs="Arial"/>
          <w:i w:val="0"/>
        </w:rPr>
        <w:t>experience</w:t>
      </w:r>
      <w:r>
        <w:rPr>
          <w:rStyle w:val="Emphasis"/>
          <w:rFonts w:cs="Arial"/>
          <w:i w:val="0"/>
        </w:rPr>
        <w:t xml:space="preserve"> </w:t>
      </w:r>
      <w:r w:rsidRPr="000D1016">
        <w:rPr>
          <w:rStyle w:val="Emphasis"/>
          <w:rFonts w:cs="Arial"/>
          <w:i w:val="0"/>
        </w:rPr>
        <w:t>of</w:t>
      </w:r>
      <w:r>
        <w:rPr>
          <w:rStyle w:val="Emphasis"/>
          <w:rFonts w:cs="Arial"/>
          <w:i w:val="0"/>
        </w:rPr>
        <w:t xml:space="preserve"> </w:t>
      </w:r>
      <w:r w:rsidRPr="000D1016">
        <w:rPr>
          <w:rStyle w:val="Emphasis"/>
          <w:rFonts w:cs="Arial"/>
          <w:i w:val="0"/>
        </w:rPr>
        <w:t>the</w:t>
      </w:r>
      <w:r>
        <w:rPr>
          <w:rStyle w:val="Emphasis"/>
          <w:rFonts w:cs="Arial"/>
          <w:i w:val="0"/>
        </w:rPr>
        <w:t xml:space="preserve"> </w:t>
      </w:r>
      <w:r w:rsidRPr="000D1016">
        <w:rPr>
          <w:rStyle w:val="Emphasis"/>
          <w:rFonts w:cs="Arial"/>
          <w:i w:val="0"/>
        </w:rPr>
        <w:t>range</w:t>
      </w:r>
      <w:r>
        <w:rPr>
          <w:rStyle w:val="Emphasis"/>
          <w:rFonts w:cs="Arial"/>
          <w:i w:val="0"/>
        </w:rPr>
        <w:t xml:space="preserve"> </w:t>
      </w:r>
      <w:r w:rsidRPr="000D1016">
        <w:rPr>
          <w:rStyle w:val="Emphasis"/>
          <w:rFonts w:cs="Arial"/>
          <w:i w:val="0"/>
        </w:rPr>
        <w:t>and</w:t>
      </w:r>
      <w:r>
        <w:rPr>
          <w:rStyle w:val="Emphasis"/>
          <w:rFonts w:cs="Arial"/>
          <w:i w:val="0"/>
        </w:rPr>
        <w:t xml:space="preserve"> nature o</w:t>
      </w:r>
      <w:r w:rsidRPr="000D1016">
        <w:rPr>
          <w:rStyle w:val="Emphasis"/>
          <w:rFonts w:cs="Arial"/>
          <w:i w:val="0"/>
        </w:rPr>
        <w:t>f</w:t>
      </w:r>
      <w:r>
        <w:rPr>
          <w:rStyle w:val="Emphasis"/>
          <w:rFonts w:cs="Arial"/>
          <w:i w:val="0"/>
        </w:rPr>
        <w:t xml:space="preserve"> </w:t>
      </w:r>
      <w:r w:rsidRPr="000D1016">
        <w:rPr>
          <w:rStyle w:val="Emphasis"/>
          <w:rFonts w:cs="Arial"/>
          <w:i w:val="0"/>
        </w:rPr>
        <w:t>disabilities and associated needs of students in higher education, and appropriate</w:t>
      </w:r>
      <w:r>
        <w:rPr>
          <w:rStyle w:val="Emphasis"/>
          <w:rFonts w:cs="Arial"/>
          <w:i w:val="0"/>
        </w:rPr>
        <w:t xml:space="preserve"> </w:t>
      </w:r>
      <w:r w:rsidRPr="000D1016">
        <w:rPr>
          <w:rStyle w:val="Emphasis"/>
          <w:rFonts w:cs="Arial"/>
          <w:i w:val="0"/>
        </w:rPr>
        <w:t>responses</w:t>
      </w:r>
      <w:r>
        <w:rPr>
          <w:rStyle w:val="Emphasis"/>
          <w:rFonts w:cs="Arial"/>
          <w:i w:val="0"/>
        </w:rPr>
        <w:t xml:space="preserve"> </w:t>
      </w:r>
      <w:r w:rsidRPr="000D1016">
        <w:rPr>
          <w:rStyle w:val="Emphasis"/>
          <w:rFonts w:cs="Arial"/>
          <w:i w:val="0"/>
        </w:rPr>
        <w:t>and</w:t>
      </w:r>
      <w:r>
        <w:rPr>
          <w:rStyle w:val="Emphasis"/>
          <w:rFonts w:cs="Arial"/>
          <w:i w:val="0"/>
        </w:rPr>
        <w:t xml:space="preserve"> </w:t>
      </w:r>
      <w:r w:rsidRPr="000D1016">
        <w:rPr>
          <w:rStyle w:val="Emphasis"/>
          <w:rFonts w:cs="Arial"/>
          <w:i w:val="0"/>
        </w:rPr>
        <w:t>adjustments</w:t>
      </w:r>
      <w:r>
        <w:rPr>
          <w:rStyle w:val="Emphasis"/>
          <w:rFonts w:cs="Arial"/>
          <w:i w:val="0"/>
        </w:rPr>
        <w:t xml:space="preserve"> </w:t>
      </w:r>
      <w:r w:rsidRPr="000D1016">
        <w:rPr>
          <w:rStyle w:val="Emphasis"/>
          <w:rFonts w:cs="Arial"/>
          <w:i w:val="0"/>
        </w:rPr>
        <w:t>to</w:t>
      </w:r>
      <w:r>
        <w:rPr>
          <w:rStyle w:val="Emphasis"/>
          <w:rFonts w:cs="Arial"/>
          <w:i w:val="0"/>
        </w:rPr>
        <w:t xml:space="preserve"> </w:t>
      </w:r>
      <w:r w:rsidRPr="000D1016">
        <w:rPr>
          <w:rStyle w:val="Emphasis"/>
          <w:rFonts w:cs="Arial"/>
          <w:i w:val="0"/>
        </w:rPr>
        <w:t>ensure</w:t>
      </w:r>
      <w:r>
        <w:rPr>
          <w:rStyle w:val="Emphasis"/>
          <w:rFonts w:cs="Arial"/>
          <w:i w:val="0"/>
        </w:rPr>
        <w:t xml:space="preserve"> </w:t>
      </w:r>
      <w:r w:rsidRPr="000D1016">
        <w:rPr>
          <w:rStyle w:val="Emphasis"/>
          <w:rFonts w:cs="Arial"/>
          <w:i w:val="0"/>
        </w:rPr>
        <w:t>effective</w:t>
      </w:r>
      <w:r>
        <w:rPr>
          <w:rStyle w:val="Emphasis"/>
          <w:rFonts w:cs="Arial"/>
          <w:i w:val="0"/>
        </w:rPr>
        <w:t xml:space="preserve"> </w:t>
      </w:r>
      <w:r w:rsidRPr="000D1016">
        <w:rPr>
          <w:rStyle w:val="Emphasis"/>
          <w:rFonts w:cs="Arial"/>
          <w:i w:val="0"/>
        </w:rPr>
        <w:t>support</w:t>
      </w:r>
      <w:r>
        <w:rPr>
          <w:rStyle w:val="Emphasis"/>
          <w:rFonts w:cs="Arial"/>
          <w:i w:val="0"/>
        </w:rPr>
        <w:t xml:space="preserve"> </w:t>
      </w:r>
      <w:r w:rsidRPr="000D1016">
        <w:rPr>
          <w:rStyle w:val="Emphasis"/>
          <w:rFonts w:cs="Arial"/>
          <w:i w:val="0"/>
        </w:rPr>
        <w:t>for</w:t>
      </w:r>
      <w:r>
        <w:rPr>
          <w:rStyle w:val="Emphasis"/>
          <w:rFonts w:cs="Arial"/>
          <w:i w:val="0"/>
        </w:rPr>
        <w:t xml:space="preserve"> </w:t>
      </w:r>
      <w:r w:rsidRPr="000D1016">
        <w:rPr>
          <w:rStyle w:val="Emphasis"/>
          <w:rFonts w:cs="Arial"/>
          <w:i w:val="0"/>
        </w:rPr>
        <w:t>their</w:t>
      </w:r>
      <w:r>
        <w:rPr>
          <w:rStyle w:val="Emphasis"/>
          <w:rFonts w:cs="Arial"/>
          <w:i w:val="0"/>
        </w:rPr>
        <w:t xml:space="preserve"> </w:t>
      </w:r>
      <w:r w:rsidRPr="000D1016">
        <w:rPr>
          <w:rStyle w:val="Emphasis"/>
          <w:rFonts w:cs="Arial"/>
          <w:i w:val="0"/>
        </w:rPr>
        <w:t>learning</w:t>
      </w:r>
    </w:p>
    <w:p w14:paraId="6A6245CC" w14:textId="2DADCA8D" w:rsidR="000D1016" w:rsidRPr="00AC4159" w:rsidRDefault="000D1016" w:rsidP="000D1016">
      <w:pPr>
        <w:pStyle w:val="ListParagraph"/>
        <w:numPr>
          <w:ilvl w:val="0"/>
          <w:numId w:val="5"/>
        </w:numPr>
        <w:rPr>
          <w:rStyle w:val="Emphasis"/>
          <w:rFonts w:cs="Arial"/>
          <w:i w:val="0"/>
          <w:iCs w:val="0"/>
        </w:rPr>
      </w:pPr>
      <w:r w:rsidRPr="000D1016">
        <w:rPr>
          <w:rStyle w:val="Emphasis"/>
          <w:rFonts w:cs="Arial"/>
          <w:i w:val="0"/>
        </w:rPr>
        <w:t xml:space="preserve">Practical experience of the Disabled Students’ Allowances process </w:t>
      </w:r>
    </w:p>
    <w:p w14:paraId="324E182D" w14:textId="1B358A48" w:rsidR="00AC4159" w:rsidRDefault="003B5CA4" w:rsidP="000D1016">
      <w:pPr>
        <w:pStyle w:val="ListParagraph"/>
        <w:numPr>
          <w:ilvl w:val="0"/>
          <w:numId w:val="5"/>
        </w:numPr>
        <w:rPr>
          <w:rStyle w:val="Emphasis"/>
          <w:rFonts w:cs="Arial"/>
          <w:i w:val="0"/>
        </w:rPr>
      </w:pPr>
      <w:r>
        <w:rPr>
          <w:rStyle w:val="Emphasis"/>
          <w:rFonts w:cs="Arial"/>
          <w:i w:val="0"/>
        </w:rPr>
        <w:t>E</w:t>
      </w:r>
      <w:r w:rsidR="00AC4159" w:rsidRPr="00AC4159">
        <w:rPr>
          <w:rStyle w:val="Emphasis"/>
          <w:rFonts w:cs="Arial"/>
          <w:i w:val="0"/>
        </w:rPr>
        <w:t xml:space="preserve">xperience of working with disabled students in an advice and guidance context </w:t>
      </w:r>
    </w:p>
    <w:p w14:paraId="6ECA3A86" w14:textId="77777777" w:rsidR="00AC4159" w:rsidRDefault="00AC4159" w:rsidP="000D1016">
      <w:pPr>
        <w:pStyle w:val="ListParagraph"/>
        <w:numPr>
          <w:ilvl w:val="0"/>
          <w:numId w:val="5"/>
        </w:numPr>
        <w:rPr>
          <w:rStyle w:val="Emphasis"/>
          <w:rFonts w:cs="Arial"/>
          <w:i w:val="0"/>
        </w:rPr>
      </w:pPr>
      <w:r w:rsidRPr="00AC4159">
        <w:rPr>
          <w:rStyle w:val="Emphasis"/>
          <w:rFonts w:cs="Arial"/>
          <w:i w:val="0"/>
        </w:rPr>
        <w:t>Significant experience of HE or disability issues and working on complex case work with students with complex n</w:t>
      </w:r>
      <w:r>
        <w:rPr>
          <w:rStyle w:val="Emphasis"/>
          <w:rFonts w:cs="Arial"/>
          <w:i w:val="0"/>
        </w:rPr>
        <w:t xml:space="preserve">eeds including emergency plans </w:t>
      </w:r>
    </w:p>
    <w:p w14:paraId="4637E0EA" w14:textId="77777777" w:rsidR="00B168B6" w:rsidRPr="000D1016" w:rsidRDefault="00B168B6" w:rsidP="00B168B6">
      <w:pPr>
        <w:pStyle w:val="ListParagraph"/>
        <w:numPr>
          <w:ilvl w:val="0"/>
          <w:numId w:val="5"/>
        </w:numPr>
        <w:rPr>
          <w:rStyle w:val="Emphasis"/>
          <w:rFonts w:cs="Arial"/>
          <w:i w:val="0"/>
          <w:iCs w:val="0"/>
        </w:rPr>
      </w:pPr>
      <w:r w:rsidRPr="000D1016">
        <w:rPr>
          <w:rStyle w:val="Emphasis"/>
          <w:rFonts w:cs="Arial"/>
          <w:i w:val="0"/>
        </w:rPr>
        <w:t xml:space="preserve">Practical experience of the Disabled Students’ Allowances process </w:t>
      </w:r>
    </w:p>
    <w:p w14:paraId="1DB46483" w14:textId="0082A68C" w:rsidR="00D0163E" w:rsidRPr="00FC094D" w:rsidRDefault="00D0163E" w:rsidP="00B81AF9">
      <w:pPr>
        <w:pStyle w:val="Heading4"/>
        <w:rPr>
          <w:rFonts w:ascii="Arial" w:hAnsi="Arial" w:cs="Arial"/>
          <w:b/>
          <w:i w:val="0"/>
          <w:color w:val="auto"/>
        </w:rPr>
      </w:pPr>
      <w:r w:rsidRPr="00FC094D">
        <w:rPr>
          <w:rFonts w:ascii="Arial" w:hAnsi="Arial" w:cs="Arial"/>
          <w:b/>
          <w:i w:val="0"/>
          <w:color w:val="auto"/>
        </w:rPr>
        <w:t>Skills, knowledge &amp; abilities</w:t>
      </w:r>
    </w:p>
    <w:p w14:paraId="1E8E6D0A" w14:textId="77777777" w:rsidR="00AC50D2" w:rsidRDefault="00AC4159" w:rsidP="00AC50D2">
      <w:pPr>
        <w:pStyle w:val="ListParagraph"/>
        <w:numPr>
          <w:ilvl w:val="0"/>
          <w:numId w:val="14"/>
        </w:numPr>
        <w:rPr>
          <w:rFonts w:cs="Arial"/>
        </w:rPr>
      </w:pPr>
      <w:r w:rsidRPr="00AC4159">
        <w:rPr>
          <w:rFonts w:cs="Arial"/>
        </w:rPr>
        <w:t xml:space="preserve">Working knowledge and understanding of the disability legislation affecting the HE sector and the practical implications for the University </w:t>
      </w:r>
    </w:p>
    <w:p w14:paraId="469A6F54" w14:textId="4DB2A5A4" w:rsidR="00AC4159" w:rsidRPr="00AC4159" w:rsidRDefault="00AC4159" w:rsidP="00AC50D2">
      <w:pPr>
        <w:pStyle w:val="ListParagraph"/>
        <w:numPr>
          <w:ilvl w:val="0"/>
          <w:numId w:val="14"/>
        </w:numPr>
        <w:rPr>
          <w:rFonts w:cs="Arial"/>
        </w:rPr>
      </w:pPr>
      <w:r w:rsidRPr="00AC4159">
        <w:rPr>
          <w:rFonts w:cs="Arial"/>
        </w:rPr>
        <w:t xml:space="preserve">Extensive knowledge and experience of the Disabled Students’ Allowances </w:t>
      </w:r>
    </w:p>
    <w:p w14:paraId="5807F4A6" w14:textId="77777777" w:rsidR="00AC50D2" w:rsidRDefault="00AC4159" w:rsidP="00AC4159">
      <w:pPr>
        <w:pStyle w:val="ListParagraph"/>
        <w:numPr>
          <w:ilvl w:val="0"/>
          <w:numId w:val="14"/>
        </w:numPr>
        <w:rPr>
          <w:rFonts w:cs="Arial"/>
        </w:rPr>
      </w:pPr>
      <w:r w:rsidRPr="00AC4159">
        <w:rPr>
          <w:rFonts w:cs="Arial"/>
        </w:rPr>
        <w:t xml:space="preserve">Excellent negotiation skills and ability to manage conflict </w:t>
      </w:r>
    </w:p>
    <w:p w14:paraId="293663A7" w14:textId="77777777" w:rsidR="00AC50D2" w:rsidRDefault="00AC4159" w:rsidP="00AC4159">
      <w:pPr>
        <w:pStyle w:val="ListParagraph"/>
        <w:numPr>
          <w:ilvl w:val="0"/>
          <w:numId w:val="14"/>
        </w:numPr>
        <w:rPr>
          <w:rFonts w:cs="Arial"/>
        </w:rPr>
      </w:pPr>
      <w:r w:rsidRPr="00AC4159">
        <w:rPr>
          <w:rFonts w:cs="Arial"/>
        </w:rPr>
        <w:t xml:space="preserve">Ability to manage workload and work on own initiative </w:t>
      </w:r>
    </w:p>
    <w:p w14:paraId="22440463" w14:textId="77777777" w:rsidR="00AC50D2" w:rsidRDefault="00AC4159" w:rsidP="00AC4159">
      <w:pPr>
        <w:pStyle w:val="ListParagraph"/>
        <w:numPr>
          <w:ilvl w:val="0"/>
          <w:numId w:val="14"/>
        </w:numPr>
        <w:rPr>
          <w:rFonts w:cs="Arial"/>
        </w:rPr>
      </w:pPr>
      <w:r w:rsidRPr="00AC4159">
        <w:rPr>
          <w:rFonts w:cs="Arial"/>
        </w:rPr>
        <w:t xml:space="preserve">Ability to work efficiently under pressure </w:t>
      </w:r>
    </w:p>
    <w:p w14:paraId="21522B83" w14:textId="77777777" w:rsidR="00AC50D2" w:rsidRDefault="00AC4159" w:rsidP="00AC4159">
      <w:pPr>
        <w:pStyle w:val="ListParagraph"/>
        <w:numPr>
          <w:ilvl w:val="0"/>
          <w:numId w:val="14"/>
        </w:numPr>
        <w:rPr>
          <w:rFonts w:cs="Arial"/>
        </w:rPr>
      </w:pPr>
      <w:r w:rsidRPr="00AC4159">
        <w:rPr>
          <w:rFonts w:cs="Arial"/>
        </w:rPr>
        <w:t xml:space="preserve">Excellent organisational skills </w:t>
      </w:r>
    </w:p>
    <w:p w14:paraId="30E0F9F9" w14:textId="77777777" w:rsidR="00AC50D2" w:rsidRDefault="00AC4159" w:rsidP="00AC4159">
      <w:pPr>
        <w:pStyle w:val="ListParagraph"/>
        <w:numPr>
          <w:ilvl w:val="0"/>
          <w:numId w:val="14"/>
        </w:numPr>
        <w:rPr>
          <w:rFonts w:cs="Arial"/>
        </w:rPr>
      </w:pPr>
      <w:r w:rsidRPr="00AC4159">
        <w:rPr>
          <w:rFonts w:cs="Arial"/>
        </w:rPr>
        <w:t xml:space="preserve">Excellent communication and interpersonal skills </w:t>
      </w:r>
    </w:p>
    <w:p w14:paraId="709B86AA" w14:textId="77777777" w:rsidR="00AC50D2" w:rsidRDefault="00AC4159" w:rsidP="00AC4159">
      <w:pPr>
        <w:pStyle w:val="ListParagraph"/>
        <w:numPr>
          <w:ilvl w:val="0"/>
          <w:numId w:val="14"/>
        </w:numPr>
        <w:rPr>
          <w:rFonts w:cs="Arial"/>
        </w:rPr>
      </w:pPr>
      <w:r w:rsidRPr="00AC4159">
        <w:rPr>
          <w:rFonts w:cs="Arial"/>
        </w:rPr>
        <w:t xml:space="preserve">Sound IT skills – Word, Outlook, Excel and web </w:t>
      </w:r>
    </w:p>
    <w:p w14:paraId="7A025AAF" w14:textId="6D2EFB70" w:rsidR="00AC4159" w:rsidRDefault="00AC4159" w:rsidP="00AC4159">
      <w:pPr>
        <w:pStyle w:val="ListParagraph"/>
        <w:numPr>
          <w:ilvl w:val="0"/>
          <w:numId w:val="14"/>
        </w:numPr>
        <w:rPr>
          <w:rFonts w:cs="Arial"/>
        </w:rPr>
      </w:pPr>
      <w:r w:rsidRPr="00AC4159">
        <w:rPr>
          <w:rFonts w:cs="Arial"/>
        </w:rPr>
        <w:t xml:space="preserve">Capacity for empathy with wide range of disabled students </w:t>
      </w:r>
    </w:p>
    <w:p w14:paraId="576DD5D8" w14:textId="235B2D65" w:rsidR="00B27600" w:rsidRDefault="00B27600" w:rsidP="00B27600">
      <w:pPr>
        <w:pStyle w:val="Heading4"/>
        <w:rPr>
          <w:rFonts w:ascii="Arial" w:hAnsi="Arial" w:cs="Arial"/>
          <w:b/>
          <w:i w:val="0"/>
          <w:color w:val="auto"/>
        </w:rPr>
      </w:pPr>
      <w:r>
        <w:rPr>
          <w:rFonts w:ascii="Arial" w:hAnsi="Arial" w:cs="Arial"/>
          <w:b/>
          <w:i w:val="0"/>
          <w:color w:val="auto"/>
        </w:rPr>
        <w:t>Business Requirements</w:t>
      </w:r>
    </w:p>
    <w:p w14:paraId="3E70F425" w14:textId="3281FB37" w:rsidR="00B27600" w:rsidRPr="00B27600" w:rsidRDefault="00B27600" w:rsidP="00B27600">
      <w:pPr>
        <w:pStyle w:val="ListParagraph"/>
        <w:numPr>
          <w:ilvl w:val="0"/>
          <w:numId w:val="17"/>
        </w:numPr>
      </w:pPr>
      <w:r>
        <w:t>Willingness and ability to work outside of core hours where required (e.g. serious incident management, open days etc)</w:t>
      </w:r>
      <w:bookmarkStart w:id="0" w:name="_GoBack"/>
      <w:bookmarkEnd w:id="0"/>
    </w:p>
    <w:p w14:paraId="31D00374" w14:textId="7AFFE8FF" w:rsidR="00D0163E" w:rsidRPr="00FC094D" w:rsidRDefault="00C54A45" w:rsidP="00D537F5">
      <w:pPr>
        <w:pStyle w:val="Heading1"/>
        <w:rPr>
          <w:rFonts w:ascii="Arial" w:hAnsi="Arial" w:cs="Arial"/>
          <w:b/>
          <w:color w:val="auto"/>
        </w:rPr>
      </w:pPr>
      <w:r w:rsidRPr="00FC094D">
        <w:rPr>
          <w:rFonts w:ascii="Arial" w:hAnsi="Arial" w:cs="Arial"/>
          <w:b/>
          <w:color w:val="auto"/>
        </w:rPr>
        <w:t>Benefits</w:t>
      </w:r>
    </w:p>
    <w:p w14:paraId="14215814" w14:textId="1F468C6A" w:rsidR="00C54A45" w:rsidRPr="00FC094D" w:rsidRDefault="00C54A45" w:rsidP="00C54A45">
      <w:pPr>
        <w:rPr>
          <w:rFonts w:cs="Arial"/>
        </w:rPr>
      </w:pPr>
      <w:r w:rsidRPr="00FC094D">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FC094D" w:rsidRDefault="00D43601" w:rsidP="00C54A45">
      <w:pPr>
        <w:rPr>
          <w:rFonts w:cs="Arial"/>
        </w:rPr>
      </w:pPr>
      <w:r w:rsidRPr="00FC094D">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FC094D" w:rsidRDefault="00C54A45" w:rsidP="00C54A45">
      <w:pPr>
        <w:rPr>
          <w:rFonts w:cs="Arial"/>
        </w:rPr>
      </w:pPr>
      <w:r w:rsidRPr="00FC094D">
        <w:rPr>
          <w:rFonts w:cs="Arial"/>
        </w:rPr>
        <w:t xml:space="preserve">For more information on the benefits of working at the University of Derby go to </w:t>
      </w:r>
      <w:hyperlink r:id="rId12" w:history="1">
        <w:r w:rsidRPr="00FC094D">
          <w:rPr>
            <w:rStyle w:val="Hyperlink"/>
            <w:rFonts w:cs="Arial"/>
            <w:color w:val="auto"/>
          </w:rPr>
          <w:t>the Benefit pages of our website.</w:t>
        </w:r>
      </w:hyperlink>
    </w:p>
    <w:p w14:paraId="593B2383" w14:textId="77777777" w:rsidR="00D0163E" w:rsidRPr="00FC094D" w:rsidRDefault="00D0163E" w:rsidP="00D0163E">
      <w:pPr>
        <w:pStyle w:val="ListParagraph"/>
        <w:spacing w:before="240"/>
        <w:ind w:left="357"/>
        <w:contextualSpacing w:val="0"/>
        <w:rPr>
          <w:rFonts w:cs="Arial"/>
          <w:b/>
        </w:rPr>
      </w:pPr>
    </w:p>
    <w:p w14:paraId="4CCE404A" w14:textId="77777777" w:rsidR="00D0163E" w:rsidRPr="00FC094D" w:rsidRDefault="00D0163E" w:rsidP="00D0163E">
      <w:pPr>
        <w:spacing w:after="200" w:line="276" w:lineRule="auto"/>
        <w:ind w:left="66"/>
        <w:rPr>
          <w:rFonts w:cs="Arial"/>
        </w:rPr>
      </w:pPr>
    </w:p>
    <w:sectPr w:rsidR="00D0163E" w:rsidRPr="00FC094D"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6B07" w16cex:dateUtc="2021-06-04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C3D01" w16cid:durableId="24646B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26ED5" w14:textId="77777777" w:rsidR="00F35076" w:rsidRDefault="00F35076" w:rsidP="00002574">
      <w:pPr>
        <w:spacing w:after="0" w:line="240" w:lineRule="auto"/>
      </w:pPr>
      <w:r>
        <w:separator/>
      </w:r>
    </w:p>
  </w:endnote>
  <w:endnote w:type="continuationSeparator" w:id="0">
    <w:p w14:paraId="7B00B960" w14:textId="77777777" w:rsidR="00F35076" w:rsidRDefault="00F35076"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B4627" w14:textId="77777777" w:rsidR="00B27600" w:rsidRDefault="00B27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55D6" w14:textId="77777777" w:rsidR="00B27600" w:rsidRDefault="00B2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389FE" w14:textId="77777777" w:rsidR="00F35076" w:rsidRDefault="00F35076" w:rsidP="00002574">
      <w:pPr>
        <w:spacing w:after="0" w:line="240" w:lineRule="auto"/>
      </w:pPr>
      <w:r>
        <w:separator/>
      </w:r>
    </w:p>
  </w:footnote>
  <w:footnote w:type="continuationSeparator" w:id="0">
    <w:p w14:paraId="3BAC0DF7" w14:textId="77777777" w:rsidR="00F35076" w:rsidRDefault="00F35076"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200E" w14:textId="77777777" w:rsidR="00B27600" w:rsidRDefault="00B27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344B4" w14:textId="77777777" w:rsidR="00B27600" w:rsidRDefault="00B276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B948" w14:textId="77777777" w:rsidR="00B27600" w:rsidRDefault="00B2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675"/>
    <w:multiLevelType w:val="hybridMultilevel"/>
    <w:tmpl w:val="84C4C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F5C64"/>
    <w:multiLevelType w:val="hybridMultilevel"/>
    <w:tmpl w:val="77520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543AF2"/>
    <w:multiLevelType w:val="hybridMultilevel"/>
    <w:tmpl w:val="41E8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F2BF8"/>
    <w:multiLevelType w:val="hybridMultilevel"/>
    <w:tmpl w:val="16064B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54AF9"/>
    <w:multiLevelType w:val="hybridMultilevel"/>
    <w:tmpl w:val="E54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23D12"/>
    <w:multiLevelType w:val="hybridMultilevel"/>
    <w:tmpl w:val="9BA0E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6471E"/>
    <w:multiLevelType w:val="hybridMultilevel"/>
    <w:tmpl w:val="02FC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3C3447"/>
    <w:multiLevelType w:val="hybridMultilevel"/>
    <w:tmpl w:val="A148F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F346D"/>
    <w:multiLevelType w:val="hybridMultilevel"/>
    <w:tmpl w:val="DFCACA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D3056FB"/>
    <w:multiLevelType w:val="hybridMultilevel"/>
    <w:tmpl w:val="698C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D416C"/>
    <w:multiLevelType w:val="hybridMultilevel"/>
    <w:tmpl w:val="3A3A0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648AD"/>
    <w:multiLevelType w:val="hybridMultilevel"/>
    <w:tmpl w:val="43C2C88E"/>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4C0B90"/>
    <w:multiLevelType w:val="hybridMultilevel"/>
    <w:tmpl w:val="85B0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1"/>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3"/>
  </w:num>
  <w:num w:numId="10">
    <w:abstractNumId w:val="2"/>
  </w:num>
  <w:num w:numId="11">
    <w:abstractNumId w:val="11"/>
  </w:num>
  <w:num w:numId="12">
    <w:abstractNumId w:val="4"/>
  </w:num>
  <w:num w:numId="13">
    <w:abstractNumId w:val="6"/>
  </w:num>
  <w:num w:numId="14">
    <w:abstractNumId w:val="16"/>
  </w:num>
  <w:num w:numId="15">
    <w:abstractNumId w:val="0"/>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27B13"/>
    <w:rsid w:val="00075DED"/>
    <w:rsid w:val="000765EB"/>
    <w:rsid w:val="00083AFC"/>
    <w:rsid w:val="000D1016"/>
    <w:rsid w:val="00105BBB"/>
    <w:rsid w:val="001107DA"/>
    <w:rsid w:val="00115004"/>
    <w:rsid w:val="001259EA"/>
    <w:rsid w:val="001537BA"/>
    <w:rsid w:val="001749EF"/>
    <w:rsid w:val="00186FB3"/>
    <w:rsid w:val="002076EC"/>
    <w:rsid w:val="00212AFB"/>
    <w:rsid w:val="0027359D"/>
    <w:rsid w:val="002873E2"/>
    <w:rsid w:val="002B6F80"/>
    <w:rsid w:val="00313954"/>
    <w:rsid w:val="0034361B"/>
    <w:rsid w:val="00343ACE"/>
    <w:rsid w:val="00362DE8"/>
    <w:rsid w:val="003837A2"/>
    <w:rsid w:val="003B5CA4"/>
    <w:rsid w:val="003E441A"/>
    <w:rsid w:val="004226C9"/>
    <w:rsid w:val="00423A93"/>
    <w:rsid w:val="00521F87"/>
    <w:rsid w:val="006217E9"/>
    <w:rsid w:val="006848E2"/>
    <w:rsid w:val="006B28D3"/>
    <w:rsid w:val="006B3CF9"/>
    <w:rsid w:val="0074070E"/>
    <w:rsid w:val="00742EFC"/>
    <w:rsid w:val="007431DC"/>
    <w:rsid w:val="008010BC"/>
    <w:rsid w:val="00827164"/>
    <w:rsid w:val="008317B1"/>
    <w:rsid w:val="00896680"/>
    <w:rsid w:val="008F0DDC"/>
    <w:rsid w:val="0096163A"/>
    <w:rsid w:val="00972367"/>
    <w:rsid w:val="00A04C3F"/>
    <w:rsid w:val="00A41B9B"/>
    <w:rsid w:val="00A772AC"/>
    <w:rsid w:val="00AA6432"/>
    <w:rsid w:val="00AA7517"/>
    <w:rsid w:val="00AC4159"/>
    <w:rsid w:val="00AC50D2"/>
    <w:rsid w:val="00B057A4"/>
    <w:rsid w:val="00B168B6"/>
    <w:rsid w:val="00B27600"/>
    <w:rsid w:val="00B306D3"/>
    <w:rsid w:val="00B521D6"/>
    <w:rsid w:val="00B81AF9"/>
    <w:rsid w:val="00BC291E"/>
    <w:rsid w:val="00BE54DD"/>
    <w:rsid w:val="00C54A45"/>
    <w:rsid w:val="00C60512"/>
    <w:rsid w:val="00CA2B71"/>
    <w:rsid w:val="00CA2C4C"/>
    <w:rsid w:val="00D0163E"/>
    <w:rsid w:val="00D07645"/>
    <w:rsid w:val="00D26E30"/>
    <w:rsid w:val="00D43601"/>
    <w:rsid w:val="00D537F5"/>
    <w:rsid w:val="00D8374C"/>
    <w:rsid w:val="00DF4B74"/>
    <w:rsid w:val="00E42D81"/>
    <w:rsid w:val="00E63FF2"/>
    <w:rsid w:val="00EA0C69"/>
    <w:rsid w:val="00F04503"/>
    <w:rsid w:val="00F077F9"/>
    <w:rsid w:val="00F35076"/>
    <w:rsid w:val="00F9157B"/>
    <w:rsid w:val="00FC094D"/>
    <w:rsid w:val="00FC34BF"/>
    <w:rsid w:val="00FE6139"/>
    <w:rsid w:val="00FE7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CA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CA4"/>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5CA4"/>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unhideWhenUsed/>
    <w:rsid w:val="00B81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15004"/>
    <w:rPr>
      <w:sz w:val="16"/>
      <w:szCs w:val="16"/>
    </w:rPr>
  </w:style>
  <w:style w:type="paragraph" w:styleId="CommentText">
    <w:name w:val="annotation text"/>
    <w:basedOn w:val="Normal"/>
    <w:link w:val="CommentTextChar"/>
    <w:uiPriority w:val="99"/>
    <w:unhideWhenUsed/>
    <w:rsid w:val="00115004"/>
    <w:pPr>
      <w:spacing w:line="240" w:lineRule="auto"/>
    </w:pPr>
    <w:rPr>
      <w:sz w:val="20"/>
      <w:szCs w:val="20"/>
    </w:rPr>
  </w:style>
  <w:style w:type="character" w:customStyle="1" w:styleId="CommentTextChar">
    <w:name w:val="Comment Text Char"/>
    <w:basedOn w:val="DefaultParagraphFont"/>
    <w:link w:val="CommentText"/>
    <w:uiPriority w:val="99"/>
    <w:rsid w:val="00115004"/>
    <w:rPr>
      <w:sz w:val="20"/>
      <w:szCs w:val="20"/>
    </w:rPr>
  </w:style>
  <w:style w:type="paragraph" w:styleId="CommentSubject">
    <w:name w:val="annotation subject"/>
    <w:basedOn w:val="CommentText"/>
    <w:next w:val="CommentText"/>
    <w:link w:val="CommentSubjectChar"/>
    <w:uiPriority w:val="99"/>
    <w:semiHidden/>
    <w:unhideWhenUsed/>
    <w:rsid w:val="00115004"/>
    <w:rPr>
      <w:b/>
      <w:bCs/>
    </w:rPr>
  </w:style>
  <w:style w:type="character" w:customStyle="1" w:styleId="CommentSubjectChar">
    <w:name w:val="Comment Subject Char"/>
    <w:basedOn w:val="CommentTextChar"/>
    <w:link w:val="CommentSubject"/>
    <w:uiPriority w:val="99"/>
    <w:semiHidden/>
    <w:rsid w:val="00115004"/>
    <w:rPr>
      <w:b/>
      <w:bCs/>
      <w:sz w:val="20"/>
      <w:szCs w:val="20"/>
    </w:rPr>
  </w:style>
  <w:style w:type="paragraph" w:styleId="BalloonText">
    <w:name w:val="Balloon Text"/>
    <w:basedOn w:val="Normal"/>
    <w:link w:val="BalloonTextChar"/>
    <w:uiPriority w:val="99"/>
    <w:semiHidden/>
    <w:unhideWhenUsed/>
    <w:rsid w:val="002B6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80"/>
    <w:rPr>
      <w:rFonts w:ascii="Segoe UI" w:hAnsi="Segoe UI" w:cs="Segoe UI"/>
      <w:sz w:val="18"/>
      <w:szCs w:val="18"/>
    </w:rPr>
  </w:style>
  <w:style w:type="character" w:customStyle="1" w:styleId="normaltextrun">
    <w:name w:val="normaltextrun"/>
    <w:basedOn w:val="DefaultParagraphFont"/>
    <w:rsid w:val="0027359D"/>
  </w:style>
  <w:style w:type="character" w:customStyle="1" w:styleId="eop">
    <w:name w:val="eop"/>
    <w:basedOn w:val="DefaultParagraphFont"/>
    <w:rsid w:val="0027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6908">
      <w:bodyDiv w:val="1"/>
      <w:marLeft w:val="0"/>
      <w:marRight w:val="0"/>
      <w:marTop w:val="0"/>
      <w:marBottom w:val="0"/>
      <w:divBdr>
        <w:top w:val="none" w:sz="0" w:space="0" w:color="auto"/>
        <w:left w:val="none" w:sz="0" w:space="0" w:color="auto"/>
        <w:bottom w:val="none" w:sz="0" w:space="0" w:color="auto"/>
        <w:right w:val="none" w:sz="0" w:space="0" w:color="auto"/>
      </w:divBdr>
    </w:div>
    <w:div w:id="196745689">
      <w:bodyDiv w:val="1"/>
      <w:marLeft w:val="0"/>
      <w:marRight w:val="0"/>
      <w:marTop w:val="0"/>
      <w:marBottom w:val="0"/>
      <w:divBdr>
        <w:top w:val="none" w:sz="0" w:space="0" w:color="auto"/>
        <w:left w:val="none" w:sz="0" w:space="0" w:color="auto"/>
        <w:bottom w:val="none" w:sz="0" w:space="0" w:color="auto"/>
        <w:right w:val="none" w:sz="0" w:space="0" w:color="auto"/>
      </w:divBdr>
    </w:div>
    <w:div w:id="657807418">
      <w:bodyDiv w:val="1"/>
      <w:marLeft w:val="0"/>
      <w:marRight w:val="0"/>
      <w:marTop w:val="0"/>
      <w:marBottom w:val="0"/>
      <w:divBdr>
        <w:top w:val="none" w:sz="0" w:space="0" w:color="auto"/>
        <w:left w:val="none" w:sz="0" w:space="0" w:color="auto"/>
        <w:bottom w:val="none" w:sz="0" w:space="0" w:color="auto"/>
        <w:right w:val="none" w:sz="0" w:space="0" w:color="auto"/>
      </w:divBdr>
    </w:div>
    <w:div w:id="874998796">
      <w:bodyDiv w:val="1"/>
      <w:marLeft w:val="0"/>
      <w:marRight w:val="0"/>
      <w:marTop w:val="0"/>
      <w:marBottom w:val="0"/>
      <w:divBdr>
        <w:top w:val="none" w:sz="0" w:space="0" w:color="auto"/>
        <w:left w:val="none" w:sz="0" w:space="0" w:color="auto"/>
        <w:bottom w:val="none" w:sz="0" w:space="0" w:color="auto"/>
        <w:right w:val="none" w:sz="0" w:space="0" w:color="auto"/>
      </w:divBdr>
    </w:div>
    <w:div w:id="1060132676">
      <w:bodyDiv w:val="1"/>
      <w:marLeft w:val="0"/>
      <w:marRight w:val="0"/>
      <w:marTop w:val="0"/>
      <w:marBottom w:val="0"/>
      <w:divBdr>
        <w:top w:val="none" w:sz="0" w:space="0" w:color="auto"/>
        <w:left w:val="none" w:sz="0" w:space="0" w:color="auto"/>
        <w:bottom w:val="none" w:sz="0" w:space="0" w:color="auto"/>
        <w:right w:val="none" w:sz="0" w:space="0" w:color="auto"/>
      </w:divBdr>
      <w:divsChild>
        <w:div w:id="1013798212">
          <w:marLeft w:val="0"/>
          <w:marRight w:val="0"/>
          <w:marTop w:val="120"/>
          <w:marBottom w:val="120"/>
          <w:divBdr>
            <w:top w:val="none" w:sz="0" w:space="0" w:color="auto"/>
            <w:left w:val="none" w:sz="0" w:space="0" w:color="auto"/>
            <w:bottom w:val="none" w:sz="0" w:space="0" w:color="auto"/>
            <w:right w:val="none" w:sz="0" w:space="0" w:color="auto"/>
          </w:divBdr>
          <w:divsChild>
            <w:div w:id="1136988596">
              <w:marLeft w:val="0"/>
              <w:marRight w:val="0"/>
              <w:marTop w:val="0"/>
              <w:marBottom w:val="0"/>
              <w:divBdr>
                <w:top w:val="none" w:sz="0" w:space="0" w:color="auto"/>
                <w:left w:val="none" w:sz="0" w:space="0" w:color="auto"/>
                <w:bottom w:val="none" w:sz="0" w:space="0" w:color="auto"/>
                <w:right w:val="none" w:sz="0" w:space="0" w:color="auto"/>
              </w:divBdr>
            </w:div>
          </w:divsChild>
        </w:div>
        <w:div w:id="1487209264">
          <w:marLeft w:val="0"/>
          <w:marRight w:val="0"/>
          <w:marTop w:val="0"/>
          <w:marBottom w:val="120"/>
          <w:divBdr>
            <w:top w:val="none" w:sz="0" w:space="0" w:color="auto"/>
            <w:left w:val="none" w:sz="0" w:space="0" w:color="auto"/>
            <w:bottom w:val="none" w:sz="0" w:space="0" w:color="auto"/>
            <w:right w:val="none" w:sz="0" w:space="0" w:color="auto"/>
          </w:divBdr>
          <w:divsChild>
            <w:div w:id="94923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811">
      <w:bodyDiv w:val="1"/>
      <w:marLeft w:val="0"/>
      <w:marRight w:val="0"/>
      <w:marTop w:val="0"/>
      <w:marBottom w:val="0"/>
      <w:divBdr>
        <w:top w:val="none" w:sz="0" w:space="0" w:color="auto"/>
        <w:left w:val="none" w:sz="0" w:space="0" w:color="auto"/>
        <w:bottom w:val="none" w:sz="0" w:space="0" w:color="auto"/>
        <w:right w:val="none" w:sz="0" w:space="0" w:color="auto"/>
      </w:divBdr>
    </w:div>
    <w:div w:id="21436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7AC3C0F07AE46B1265D65C002B59B" ma:contentTypeVersion="6" ma:contentTypeDescription="Create a new document." ma:contentTypeScope="" ma:versionID="af8fd5e0d408c76d05135611865f00a9">
  <xsd:schema xmlns:xsd="http://www.w3.org/2001/XMLSchema" xmlns:xs="http://www.w3.org/2001/XMLSchema" xmlns:p="http://schemas.microsoft.com/office/2006/metadata/properties" xmlns:ns2="c0a1d54c-8dc4-4362-a965-a560cb08fed7" xmlns:ns3="b90b6ff2-06b5-40fe-85ed-03b695276399" targetNamespace="http://schemas.microsoft.com/office/2006/metadata/properties" ma:root="true" ma:fieldsID="a7b06b40a2cfb55e9a57b144a5edac82" ns2:_="" ns3:_="">
    <xsd:import namespace="c0a1d54c-8dc4-4362-a965-a560cb08fed7"/>
    <xsd:import namespace="b90b6ff2-06b5-40fe-85ed-03b695276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d54c-8dc4-4362-a965-a560cb08f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0b6ff2-06b5-40fe-85ed-03b6952763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755DC-AF74-4CD0-9555-D09C21EAC0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86BE9-1D46-4299-873C-8598DECC0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1d54c-8dc4-4362-a965-a560cb08fed7"/>
    <ds:schemaRef ds:uri="b90b6ff2-06b5-40fe-85ed-03b69527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B595F-4D8D-4A6B-81BF-34094573FDD5}">
  <ds:schemaRefs>
    <ds:schemaRef ds:uri="http://schemas.microsoft.com/sharepoint/v3/contenttype/forms"/>
  </ds:schemaRefs>
</ds:datastoreItem>
</file>

<file path=customXml/itemProps4.xml><?xml version="1.0" encoding="utf-8"?>
<ds:datastoreItem xmlns:ds="http://schemas.openxmlformats.org/officeDocument/2006/customXml" ds:itemID="{1CEB4B2C-BD25-4E00-A461-94186254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2021-09-06T16:17:00Z</dcterms:created>
  <dcterms:modified xsi:type="dcterms:W3CDTF">2021-11-19T10:42:00Z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0x0101001E97AC3C0F07AE46B1265D65C002B59B</vt:lpwstr>
  </property>
</Properties>
</file>