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bidi="ta-LK"/>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2781F3EB" w14:textId="398F7B6D" w:rsidR="005C5B3B" w:rsidRDefault="00550074" w:rsidP="008E6381">
      <w:pPr>
        <w:rPr>
          <w:rStyle w:val="Emphasis"/>
          <w:rFonts w:ascii="Arial" w:hAnsi="Arial" w:cs="Arial"/>
          <w:i w:val="0"/>
          <w:iCs w:val="0"/>
        </w:rPr>
      </w:pPr>
      <w:r w:rsidRPr="00550074">
        <w:rPr>
          <w:rStyle w:val="Emphasis"/>
          <w:rFonts w:ascii="Arial" w:hAnsi="Arial" w:cs="Arial"/>
          <w:i w:val="0"/>
          <w:iCs w:val="0"/>
        </w:rPr>
        <w:t>Senior Lecturer in Biomedical Science (Histopathology)</w:t>
      </w:r>
    </w:p>
    <w:p w14:paraId="1084FCD8" w14:textId="1C18BED6" w:rsidR="003837A2" w:rsidRPr="00D45DF4" w:rsidRDefault="003837A2" w:rsidP="00D45DF4">
      <w:pPr>
        <w:pStyle w:val="Heading2"/>
        <w:rPr>
          <w:rFonts w:ascii="Arial" w:hAnsi="Arial" w:cs="Arial"/>
          <w:b/>
          <w:bCs/>
          <w:color w:val="000000" w:themeColor="text1"/>
        </w:rPr>
      </w:pPr>
      <w:r w:rsidRPr="00D45DF4">
        <w:rPr>
          <w:rFonts w:ascii="Arial" w:hAnsi="Arial" w:cs="Arial"/>
          <w:b/>
          <w:bCs/>
          <w:color w:val="000000" w:themeColor="text1"/>
        </w:rPr>
        <w:t>College</w:t>
      </w:r>
      <w:r w:rsidR="00A41B9B" w:rsidRPr="00D45DF4">
        <w:rPr>
          <w:rFonts w:ascii="Arial" w:hAnsi="Arial" w:cs="Arial"/>
          <w:b/>
          <w:bCs/>
          <w:color w:val="000000" w:themeColor="text1"/>
        </w:rPr>
        <w:t>/Department</w:t>
      </w:r>
      <w:r w:rsidRPr="00D45DF4">
        <w:rPr>
          <w:rFonts w:ascii="Arial" w:hAnsi="Arial" w:cs="Arial"/>
          <w:b/>
          <w:bCs/>
          <w:color w:val="000000" w:themeColor="text1"/>
        </w:rPr>
        <w:t xml:space="preserve"> </w:t>
      </w:r>
    </w:p>
    <w:p w14:paraId="0EDAFD59" w14:textId="64F68790" w:rsidR="002A1B03" w:rsidRPr="004B0B8C" w:rsidRDefault="002A1B03" w:rsidP="004B0B8C">
      <w:pPr>
        <w:rPr>
          <w:rStyle w:val="Emphasis"/>
          <w:rFonts w:ascii="Arial" w:hAnsi="Arial" w:cs="Arial"/>
          <w:i w:val="0"/>
          <w:iCs w:val="0"/>
        </w:rPr>
      </w:pPr>
      <w:r w:rsidRPr="004B0B8C">
        <w:rPr>
          <w:rStyle w:val="Emphasis"/>
          <w:rFonts w:ascii="Arial" w:hAnsi="Arial" w:cs="Arial"/>
          <w:i w:val="0"/>
          <w:iCs w:val="0"/>
        </w:rPr>
        <w:t>School of Human Sciences</w:t>
      </w:r>
      <w:r w:rsidR="004B0B8C" w:rsidRPr="004B0B8C">
        <w:rPr>
          <w:rStyle w:val="Emphasis"/>
          <w:rFonts w:ascii="Arial" w:hAnsi="Arial" w:cs="Arial"/>
          <w:i w:val="0"/>
          <w:iCs w:val="0"/>
        </w:rPr>
        <w:t>,</w:t>
      </w:r>
      <w:r w:rsidRPr="004B0B8C">
        <w:rPr>
          <w:rStyle w:val="Emphasis"/>
          <w:rFonts w:ascii="Arial" w:hAnsi="Arial" w:cs="Arial"/>
          <w:i w:val="0"/>
          <w:iCs w:val="0"/>
        </w:rPr>
        <w:t xml:space="preserve"> College of Life and Natural Sciences </w:t>
      </w:r>
    </w:p>
    <w:p w14:paraId="550224CB" w14:textId="329164F6"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225E46F8" w14:textId="0B79AB18" w:rsidR="002A1B03" w:rsidRPr="004B0B8C" w:rsidRDefault="002A1B03" w:rsidP="004B0B8C">
      <w:pPr>
        <w:rPr>
          <w:rStyle w:val="Emphasis"/>
          <w:rFonts w:ascii="Arial" w:hAnsi="Arial" w:cs="Arial"/>
          <w:i w:val="0"/>
          <w:iCs w:val="0"/>
        </w:rPr>
      </w:pPr>
      <w:r w:rsidRPr="004B0B8C">
        <w:rPr>
          <w:rStyle w:val="Emphasis"/>
          <w:rFonts w:ascii="Arial" w:hAnsi="Arial" w:cs="Arial"/>
          <w:i w:val="0"/>
          <w:iCs w:val="0"/>
        </w:rPr>
        <w:t>Kedleston Road, Derby</w:t>
      </w:r>
      <w:r w:rsidR="004B0B8C" w:rsidRPr="004B0B8C">
        <w:rPr>
          <w:rStyle w:val="Emphasis"/>
          <w:rFonts w:ascii="Arial" w:hAnsi="Arial" w:cs="Arial"/>
          <w:i w:val="0"/>
          <w:iCs w:val="0"/>
        </w:rPr>
        <w:t>, DE22 1GB</w:t>
      </w:r>
    </w:p>
    <w:p w14:paraId="16305799" w14:textId="7BAC7700"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6F3F9C0D" w:rsidR="003837A2" w:rsidRPr="004B0B8C" w:rsidRDefault="000E612A" w:rsidP="003837A2">
      <w:pPr>
        <w:rPr>
          <w:rStyle w:val="Emphasis"/>
          <w:rFonts w:ascii="Arial" w:hAnsi="Arial" w:cs="Arial"/>
          <w:i w:val="0"/>
          <w:iCs w:val="0"/>
        </w:rPr>
      </w:pPr>
      <w:r>
        <w:rPr>
          <w:rStyle w:val="Emphasis"/>
          <w:rFonts w:ascii="Arial" w:hAnsi="Arial" w:cs="Arial"/>
          <w:i w:val="0"/>
          <w:iCs w:val="0"/>
        </w:rPr>
        <w:t>0500-21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269981AF" w:rsidR="00BC291E" w:rsidRPr="004B0B8C" w:rsidRDefault="004B0B8C" w:rsidP="00BC291E">
      <w:pPr>
        <w:rPr>
          <w:rStyle w:val="Emphasis"/>
          <w:rFonts w:ascii="Arial" w:hAnsi="Arial" w:cs="Arial"/>
          <w:i w:val="0"/>
          <w:iCs w:val="0"/>
        </w:rPr>
      </w:pPr>
      <w:r w:rsidRPr="004B0B8C">
        <w:rPr>
          <w:rStyle w:val="Emphasis"/>
          <w:rFonts w:ascii="Arial" w:hAnsi="Arial" w:cs="Arial"/>
          <w:i w:val="0"/>
          <w:iCs w:val="0"/>
        </w:rPr>
        <w:t>£</w:t>
      </w:r>
      <w:r w:rsidR="000E612A">
        <w:rPr>
          <w:rStyle w:val="Emphasis"/>
          <w:rFonts w:ascii="Arial" w:hAnsi="Arial" w:cs="Arial"/>
          <w:i w:val="0"/>
          <w:iCs w:val="0"/>
        </w:rPr>
        <w:t>42,149 to £50,296</w:t>
      </w:r>
      <w:r w:rsidRPr="004B0B8C">
        <w:rPr>
          <w:rStyle w:val="Emphasis"/>
          <w:rFonts w:ascii="Arial" w:hAnsi="Arial" w:cs="Arial"/>
          <w:i w:val="0"/>
          <w:iCs w:val="0"/>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408B7657" w:rsidR="00BC291E" w:rsidRDefault="004B0B8C" w:rsidP="00BC291E">
      <w:pPr>
        <w:rPr>
          <w:rStyle w:val="Emphasis"/>
          <w:rFonts w:ascii="Arial" w:hAnsi="Arial" w:cs="Arial"/>
        </w:rPr>
      </w:pPr>
      <w:r w:rsidRPr="000F1AED">
        <w:rPr>
          <w:rFonts w:ascii="Arial" w:eastAsia="Times New Roman" w:hAnsi="Arial" w:cs="Arial"/>
          <w:lang w:eastAsia="en-GB"/>
        </w:rPr>
        <w:t>Head of Biomedical and Forensic Science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368D2199" w:rsidR="00BE54DD" w:rsidRPr="00E936BA" w:rsidRDefault="00362DE8" w:rsidP="003837A2">
      <w:pPr>
        <w:rPr>
          <w:rFonts w:ascii="Arial" w:hAnsi="Arial" w:cs="Arial"/>
          <w:i/>
          <w:iCs/>
        </w:rPr>
      </w:pPr>
      <w:r w:rsidRPr="00E936BA">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5DE5AA01" w:rsidR="003837A2" w:rsidRDefault="003837A2" w:rsidP="003837A2">
      <w:pPr>
        <w:pStyle w:val="Heading2"/>
        <w:rPr>
          <w:rFonts w:ascii="Arial" w:hAnsi="Arial" w:cs="Arial"/>
          <w:b/>
          <w:color w:val="auto"/>
        </w:rPr>
      </w:pPr>
      <w:r w:rsidRPr="008010BC">
        <w:rPr>
          <w:rFonts w:ascii="Arial" w:hAnsi="Arial" w:cs="Arial"/>
          <w:b/>
          <w:color w:val="auto"/>
        </w:rPr>
        <w:t>Role Summary</w:t>
      </w:r>
    </w:p>
    <w:p w14:paraId="4EB7C31A" w14:textId="2FB1272A" w:rsidR="00CB4AF0" w:rsidRPr="00CB4AF0" w:rsidRDefault="00CB4AF0" w:rsidP="00CB4AF0">
      <w:pPr>
        <w:rPr>
          <w:rFonts w:ascii="Arial" w:hAnsi="Arial" w:cs="Arial"/>
        </w:rPr>
      </w:pPr>
      <w:r w:rsidRPr="00CB4AF0">
        <w:rPr>
          <w:rFonts w:ascii="Arial" w:hAnsi="Arial" w:cs="Arial"/>
        </w:rPr>
        <w:t>Manage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REF.</w:t>
      </w:r>
    </w:p>
    <w:p w14:paraId="7E0E1E1C" w14:textId="7D3B8F66"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06AF90E8" w14:textId="77777777" w:rsidR="00B65967" w:rsidRPr="00AC2440" w:rsidRDefault="00B65967" w:rsidP="00E06A59">
      <w:pPr>
        <w:pStyle w:val="Heading3"/>
        <w:rPr>
          <w:rStyle w:val="Emphasis"/>
          <w:rFonts w:ascii="Arial" w:eastAsiaTheme="minorHAnsi" w:hAnsi="Arial" w:cs="Arial"/>
          <w:i w:val="0"/>
          <w:iCs w:val="0"/>
          <w:color w:val="auto"/>
          <w:sz w:val="22"/>
          <w:szCs w:val="22"/>
        </w:rPr>
      </w:pPr>
      <w:r w:rsidRPr="00AC2440">
        <w:rPr>
          <w:rStyle w:val="Emphasis"/>
          <w:rFonts w:ascii="Arial" w:eastAsiaTheme="minorHAnsi" w:hAnsi="Arial" w:cs="Arial"/>
          <w:i w:val="0"/>
          <w:iCs w:val="0"/>
          <w:color w:val="auto"/>
          <w:sz w:val="22"/>
          <w:szCs w:val="22"/>
        </w:rPr>
        <w:t>Learning / Teaching</w:t>
      </w:r>
    </w:p>
    <w:p w14:paraId="1856D15A" w14:textId="663B55AB" w:rsidR="00B65967" w:rsidRPr="00CB4AF0" w:rsidRDefault="00B65967" w:rsidP="00E050C6">
      <w:pPr>
        <w:pStyle w:val="ListParagraph"/>
        <w:numPr>
          <w:ilvl w:val="0"/>
          <w:numId w:val="11"/>
        </w:numPr>
        <w:rPr>
          <w:rStyle w:val="Emphasis"/>
          <w:rFonts w:ascii="Arial" w:hAnsi="Arial" w:cs="Arial"/>
          <w:i w:val="0"/>
          <w:iCs w:val="0"/>
          <w:color w:val="000000" w:themeColor="text1"/>
        </w:rPr>
      </w:pPr>
      <w:r w:rsidRPr="00E050C6">
        <w:rPr>
          <w:rStyle w:val="Emphasis"/>
          <w:rFonts w:ascii="Arial" w:hAnsi="Arial" w:cs="Arial"/>
          <w:i w:val="0"/>
          <w:iCs w:val="0"/>
        </w:rPr>
        <w:t xml:space="preserve">Effectively teach and facilitate learning on a range of subjects / modules within the subject area </w:t>
      </w:r>
      <w:r w:rsidRPr="00CB4AF0">
        <w:rPr>
          <w:rStyle w:val="Emphasis"/>
          <w:rFonts w:ascii="Arial" w:hAnsi="Arial" w:cs="Arial"/>
          <w:i w:val="0"/>
          <w:iCs w:val="0"/>
          <w:color w:val="000000" w:themeColor="text1"/>
        </w:rPr>
        <w:t xml:space="preserve">of </w:t>
      </w:r>
      <w:r w:rsidR="005C5B3B" w:rsidRPr="00CB4AF0">
        <w:rPr>
          <w:rStyle w:val="Emphasis"/>
          <w:rFonts w:ascii="Arial" w:hAnsi="Arial" w:cs="Arial"/>
          <w:i w:val="0"/>
          <w:iCs w:val="0"/>
          <w:color w:val="000000" w:themeColor="text1"/>
        </w:rPr>
        <w:t xml:space="preserve">histology, </w:t>
      </w:r>
      <w:r w:rsidR="008E6381" w:rsidRPr="00CB4AF0">
        <w:rPr>
          <w:rStyle w:val="Emphasis"/>
          <w:rFonts w:ascii="Arial" w:hAnsi="Arial" w:cs="Arial"/>
          <w:i w:val="0"/>
          <w:iCs w:val="0"/>
          <w:color w:val="000000" w:themeColor="text1"/>
        </w:rPr>
        <w:t xml:space="preserve">cellular </w:t>
      </w:r>
      <w:r w:rsidR="00A67722" w:rsidRPr="00CB4AF0">
        <w:rPr>
          <w:rStyle w:val="Emphasis"/>
          <w:rFonts w:ascii="Arial" w:hAnsi="Arial" w:cs="Arial"/>
          <w:i w:val="0"/>
          <w:iCs w:val="0"/>
          <w:color w:val="000000" w:themeColor="text1"/>
        </w:rPr>
        <w:t>biology</w:t>
      </w:r>
      <w:r w:rsidR="00F9765E" w:rsidRPr="00CB4AF0">
        <w:rPr>
          <w:rStyle w:val="Emphasis"/>
          <w:rFonts w:ascii="Arial" w:hAnsi="Arial" w:cs="Arial"/>
          <w:i w:val="0"/>
          <w:iCs w:val="0"/>
          <w:color w:val="000000" w:themeColor="text1"/>
        </w:rPr>
        <w:t xml:space="preserve">, </w:t>
      </w:r>
      <w:r w:rsidR="005C5B3B" w:rsidRPr="00CB4AF0">
        <w:rPr>
          <w:rStyle w:val="Emphasis"/>
          <w:rFonts w:ascii="Arial" w:hAnsi="Arial" w:cs="Arial"/>
          <w:i w:val="0"/>
          <w:iCs w:val="0"/>
          <w:color w:val="000000" w:themeColor="text1"/>
        </w:rPr>
        <w:t xml:space="preserve">and histopathology </w:t>
      </w:r>
      <w:r w:rsidRPr="00CB4AF0">
        <w:rPr>
          <w:rStyle w:val="Emphasis"/>
          <w:rFonts w:ascii="Arial" w:hAnsi="Arial" w:cs="Arial"/>
          <w:i w:val="0"/>
          <w:iCs w:val="0"/>
          <w:color w:val="000000" w:themeColor="text1"/>
        </w:rPr>
        <w:t>on undergraduate, postgraduate, professional and post-experience programmes.</w:t>
      </w:r>
    </w:p>
    <w:p w14:paraId="55AA1E98" w14:textId="1DA0AC75"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t>Ensure that module / programme design and delivery comply with the quality standards and regulations of the University.</w:t>
      </w:r>
    </w:p>
    <w:p w14:paraId="7A649032" w14:textId="3804B788"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t>Participate effectively in the assessment process, including the setting, marking and moderation of student work, providing constructive feedback and ensuring it is in accordance with quality assurance procedures.</w:t>
      </w:r>
    </w:p>
    <w:p w14:paraId="7EFCCC57" w14:textId="2801AAA2"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lastRenderedPageBreak/>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3382150" w14:textId="62FBD49A"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t>Take on relevant module leader and/or programme leader responsibilities, including associated marketing, recruitment, delivery and ongoing programme development activities.</w:t>
      </w:r>
    </w:p>
    <w:p w14:paraId="5B62CFB4" w14:textId="77777777" w:rsidR="00B65967" w:rsidRPr="00AC2440" w:rsidRDefault="00B65967" w:rsidP="00E06A59">
      <w:pPr>
        <w:pStyle w:val="Heading3"/>
        <w:rPr>
          <w:rStyle w:val="Emphasis"/>
          <w:rFonts w:ascii="Arial" w:eastAsiaTheme="minorHAnsi" w:hAnsi="Arial" w:cs="Arial"/>
          <w:i w:val="0"/>
          <w:iCs w:val="0"/>
          <w:color w:val="auto"/>
          <w:sz w:val="22"/>
          <w:szCs w:val="22"/>
        </w:rPr>
      </w:pPr>
      <w:r w:rsidRPr="00AC2440">
        <w:rPr>
          <w:rStyle w:val="Emphasis"/>
          <w:rFonts w:ascii="Arial" w:eastAsiaTheme="minorHAnsi" w:hAnsi="Arial" w:cs="Arial"/>
          <w:i w:val="0"/>
          <w:iCs w:val="0"/>
          <w:color w:val="auto"/>
          <w:sz w:val="22"/>
          <w:szCs w:val="22"/>
        </w:rPr>
        <w:t xml:space="preserve">Research / Scholarship </w:t>
      </w:r>
    </w:p>
    <w:p w14:paraId="78C71DD4" w14:textId="1EE9D959"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Ensure that knowledge from research and scholarly activities informs and enhances learning and teaching, as well as extending it to appropriate external activities such as knowledge transfer activities.</w:t>
      </w:r>
    </w:p>
    <w:p w14:paraId="09D04E5F" w14:textId="46FE3499"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Engage in individual research and collaborate both internally and externally on research projects that are consistent with the College, and contribute to influencing leading edge practice in the University and contribution to the REF.</w:t>
      </w:r>
    </w:p>
    <w:p w14:paraId="175B4BD6" w14:textId="2134BE9B"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Sustain and enhance the reputation of the University by publishing in appropriate quality journals and presenting at scholarly activities such as workshops, conferences and other similar events.</w:t>
      </w:r>
    </w:p>
    <w:p w14:paraId="2479027F" w14:textId="7F80FECC"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Develop and maintain contacts and relationship with relevant professional, research and industrial organisations.</w:t>
      </w:r>
    </w:p>
    <w:p w14:paraId="51618CFD" w14:textId="12BBC4AF"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Contribute to writing bids for externally funded research projects.</w:t>
      </w:r>
    </w:p>
    <w:p w14:paraId="266AB15C" w14:textId="77777777" w:rsidR="00B65967" w:rsidRPr="00AC2440" w:rsidRDefault="00B65967" w:rsidP="00E06A59">
      <w:pPr>
        <w:pStyle w:val="Heading3"/>
        <w:rPr>
          <w:rStyle w:val="Emphasis"/>
          <w:rFonts w:ascii="Arial" w:eastAsiaTheme="minorHAnsi" w:hAnsi="Arial" w:cs="Arial"/>
          <w:i w:val="0"/>
          <w:iCs w:val="0"/>
          <w:color w:val="auto"/>
          <w:sz w:val="22"/>
          <w:szCs w:val="22"/>
        </w:rPr>
      </w:pPr>
      <w:r w:rsidRPr="00AC2440">
        <w:rPr>
          <w:rStyle w:val="Emphasis"/>
          <w:rFonts w:ascii="Arial" w:eastAsiaTheme="minorHAnsi" w:hAnsi="Arial" w:cs="Arial"/>
          <w:i w:val="0"/>
          <w:iCs w:val="0"/>
          <w:color w:val="auto"/>
          <w:sz w:val="22"/>
          <w:szCs w:val="22"/>
        </w:rPr>
        <w:t>Other</w:t>
      </w:r>
    </w:p>
    <w:p w14:paraId="6622DC07" w14:textId="6C7654F2"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Act as a personal tutor, supporting and mentoring students as appropriate.</w:t>
      </w:r>
    </w:p>
    <w:p w14:paraId="625FEEEE" w14:textId="4498AAA7"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Provide pastoral care to students, referring when necessary to services that provide further support.</w:t>
      </w:r>
    </w:p>
    <w:p w14:paraId="155DFA01" w14:textId="2FD79DB7"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Support marketing and student recruitment activities as required.</w:t>
      </w:r>
    </w:p>
    <w:p w14:paraId="514CAE29" w14:textId="7DCA2F2C"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Develop external links in order, for example, to support student recruitment, secure student placements, facilitate outreach work, generate income or build relationships for future activities.</w:t>
      </w:r>
    </w:p>
    <w:p w14:paraId="05C244C6" w14:textId="5080A5F1"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Be responsible for administrative duties in areas such as admissions, timetabling, examinations and assessment of progress and student attendance.</w:t>
      </w:r>
    </w:p>
    <w:p w14:paraId="3361AAA2" w14:textId="77777777"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Contribute to effective cross College / University working.</w:t>
      </w:r>
    </w:p>
    <w:p w14:paraId="43938ACD" w14:textId="66679969" w:rsidR="00C51548" w:rsidRPr="0035271B" w:rsidRDefault="00B65967" w:rsidP="00C51548">
      <w:pPr>
        <w:pStyle w:val="ListParagraph"/>
        <w:numPr>
          <w:ilvl w:val="0"/>
          <w:numId w:val="13"/>
        </w:numPr>
        <w:rPr>
          <w:rFonts w:ascii="Arial" w:hAnsi="Arial" w:cs="Arial"/>
        </w:rPr>
      </w:pPr>
      <w:r w:rsidRPr="005D30C6">
        <w:rPr>
          <w:rStyle w:val="Emphasis"/>
          <w:rFonts w:ascii="Arial" w:hAnsi="Arial" w:cs="Arial"/>
          <w:i w:val="0"/>
          <w:iCs w:val="0"/>
        </w:rPr>
        <w:t>Observe and implement University policies and procedures.</w:t>
      </w:r>
    </w:p>
    <w:p w14:paraId="42AEE751" w14:textId="56E5A90F" w:rsidR="00D0163E" w:rsidRDefault="00D0163E" w:rsidP="00C51548">
      <w:pPr>
        <w:pStyle w:val="Heading2"/>
        <w:rPr>
          <w:rFonts w:ascii="Arial" w:hAnsi="Arial" w:cs="Arial"/>
          <w:b/>
          <w:color w:val="auto"/>
        </w:rPr>
      </w:pPr>
      <w:r w:rsidRPr="008010BC">
        <w:rPr>
          <w:rFonts w:ascii="Arial" w:hAnsi="Arial" w:cs="Arial"/>
          <w:b/>
          <w:color w:val="auto"/>
        </w:rPr>
        <w:t>Person Specification</w:t>
      </w:r>
    </w:p>
    <w:p w14:paraId="43323213" w14:textId="14951B1E" w:rsidR="00C51548" w:rsidRPr="00A41C52" w:rsidRDefault="008B17D8" w:rsidP="00C643C1">
      <w:pPr>
        <w:pStyle w:val="Heading3"/>
        <w:rPr>
          <w:rFonts w:ascii="Arial" w:eastAsia="Times New Roman" w:hAnsi="Arial" w:cs="Arial"/>
          <w:b/>
          <w:bCs/>
          <w:color w:val="000000" w:themeColor="text1"/>
        </w:rPr>
      </w:pPr>
      <w:r w:rsidRPr="00A41C52">
        <w:rPr>
          <w:rFonts w:ascii="Arial" w:eastAsia="Times New Roman" w:hAnsi="Arial" w:cs="Arial"/>
          <w:b/>
          <w:bCs/>
          <w:color w:val="000000" w:themeColor="text1"/>
        </w:rPr>
        <w:t>Essential Criteria</w:t>
      </w:r>
    </w:p>
    <w:p w14:paraId="4305A8BB" w14:textId="45BF67A1" w:rsidR="007E59D9" w:rsidRPr="00A41C52" w:rsidRDefault="007E59D9" w:rsidP="00C643C1">
      <w:pPr>
        <w:pStyle w:val="Heading4"/>
        <w:rPr>
          <w:rFonts w:ascii="Arial" w:eastAsia="Times New Roman" w:hAnsi="Arial" w:cs="Arial"/>
          <w:b/>
          <w:bCs/>
          <w:i w:val="0"/>
          <w:iCs w:val="0"/>
          <w:color w:val="000000" w:themeColor="text1"/>
        </w:rPr>
      </w:pPr>
      <w:r w:rsidRPr="00A41C52">
        <w:rPr>
          <w:rFonts w:ascii="Arial" w:eastAsia="Times New Roman" w:hAnsi="Arial" w:cs="Arial"/>
          <w:b/>
          <w:bCs/>
          <w:i w:val="0"/>
          <w:iCs w:val="0"/>
          <w:color w:val="000000" w:themeColor="text1"/>
        </w:rPr>
        <w:t>Qualifications</w:t>
      </w:r>
    </w:p>
    <w:p w14:paraId="30E00B93" w14:textId="6E71426E" w:rsidR="005A6A2F" w:rsidRPr="00BA70CC" w:rsidRDefault="005A6A2F" w:rsidP="005A6A2F">
      <w:pPr>
        <w:pStyle w:val="ListParagraph"/>
        <w:numPr>
          <w:ilvl w:val="0"/>
          <w:numId w:val="4"/>
        </w:numPr>
        <w:spacing w:after="120" w:line="276" w:lineRule="auto"/>
        <w:ind w:left="714" w:hanging="357"/>
        <w:rPr>
          <w:rFonts w:ascii="Arial" w:hAnsi="Arial" w:cs="Arial"/>
          <w:i/>
          <w:iCs/>
        </w:rPr>
      </w:pPr>
      <w:r w:rsidRPr="00BA70CC">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24BED37" w14:textId="0273D5DC" w:rsidR="005A6A2F" w:rsidRPr="00BA70CC" w:rsidRDefault="008B17D8" w:rsidP="005A6A2F">
      <w:pPr>
        <w:pStyle w:val="ListParagraph"/>
        <w:numPr>
          <w:ilvl w:val="0"/>
          <w:numId w:val="4"/>
        </w:numPr>
        <w:spacing w:after="120" w:line="276" w:lineRule="auto"/>
        <w:ind w:left="714" w:hanging="357"/>
        <w:rPr>
          <w:rFonts w:ascii="Arial" w:hAnsi="Arial" w:cs="Arial"/>
        </w:rPr>
      </w:pPr>
      <w:r w:rsidRPr="00BA70CC">
        <w:rPr>
          <w:rFonts w:ascii="Arial" w:hAnsi="Arial" w:cs="Arial"/>
        </w:rPr>
        <w:t>Subject specific qualifications</w:t>
      </w:r>
    </w:p>
    <w:p w14:paraId="77B7CF1A" w14:textId="3E026971" w:rsidR="00C51548" w:rsidRPr="00CB4AF0" w:rsidRDefault="00CB4AF0" w:rsidP="00CB4AF0">
      <w:pPr>
        <w:pStyle w:val="ListParagraph"/>
        <w:numPr>
          <w:ilvl w:val="0"/>
          <w:numId w:val="4"/>
        </w:numPr>
        <w:spacing w:after="120" w:line="276" w:lineRule="auto"/>
        <w:ind w:left="714" w:hanging="357"/>
        <w:rPr>
          <w:rFonts w:ascii="Arial" w:hAnsi="Arial" w:cs="Arial"/>
          <w:i/>
          <w:iCs/>
        </w:rPr>
      </w:pPr>
      <w:r w:rsidRPr="00CB4AF0">
        <w:rPr>
          <w:rStyle w:val="Emphasis"/>
          <w:rFonts w:ascii="Arial" w:hAnsi="Arial" w:cs="Arial"/>
          <w:i w:val="0"/>
          <w:iCs w:val="0"/>
        </w:rPr>
        <w:t>Senior Fellowship of the Advanced HE (HEA) or willingness to work towards (within 24 months)</w:t>
      </w:r>
    </w:p>
    <w:p w14:paraId="67A6DAA8" w14:textId="7E5F9BF6" w:rsidR="00C51548" w:rsidRPr="00CB4AF0" w:rsidRDefault="00C51548" w:rsidP="00C51548">
      <w:pPr>
        <w:pStyle w:val="ListParagraph"/>
        <w:numPr>
          <w:ilvl w:val="0"/>
          <w:numId w:val="4"/>
        </w:numPr>
        <w:spacing w:after="120" w:line="276" w:lineRule="auto"/>
        <w:ind w:left="714" w:hanging="357"/>
        <w:rPr>
          <w:rFonts w:ascii="Arial" w:hAnsi="Arial" w:cs="Arial"/>
        </w:rPr>
      </w:pPr>
      <w:r w:rsidRPr="00CB4AF0">
        <w:rPr>
          <w:rFonts w:ascii="Arial" w:hAnsi="Arial" w:cs="Arial"/>
        </w:rPr>
        <w:t>Appropriate level of membership of a relevant professional body or working towards</w:t>
      </w:r>
    </w:p>
    <w:p w14:paraId="34EF3A6F" w14:textId="1923FCAF" w:rsidR="00C643C1" w:rsidRPr="00CB4AF0" w:rsidRDefault="00C643C1" w:rsidP="00C643C1">
      <w:pPr>
        <w:pStyle w:val="Heading4"/>
        <w:rPr>
          <w:rFonts w:ascii="Arial" w:hAnsi="Arial" w:cs="Arial"/>
          <w:b/>
          <w:bCs/>
          <w:i w:val="0"/>
          <w:iCs w:val="0"/>
          <w:color w:val="000000" w:themeColor="text1"/>
        </w:rPr>
      </w:pPr>
      <w:r w:rsidRPr="00CB4AF0">
        <w:rPr>
          <w:rFonts w:ascii="Arial" w:hAnsi="Arial" w:cs="Arial"/>
          <w:b/>
          <w:bCs/>
          <w:i w:val="0"/>
          <w:iCs w:val="0"/>
          <w:color w:val="000000" w:themeColor="text1"/>
        </w:rPr>
        <w:t>Experience</w:t>
      </w:r>
    </w:p>
    <w:p w14:paraId="6C0D7E6C" w14:textId="394538FA" w:rsidR="00C51548" w:rsidRPr="00CB4AF0" w:rsidRDefault="00C51548" w:rsidP="00C51548">
      <w:pPr>
        <w:pStyle w:val="ListParagraph"/>
        <w:spacing w:before="240" w:after="120"/>
        <w:ind w:left="357"/>
        <w:contextualSpacing w:val="0"/>
        <w:rPr>
          <w:rFonts w:ascii="Arial" w:hAnsi="Arial" w:cs="Arial"/>
          <w:iCs/>
        </w:rPr>
      </w:pPr>
      <w:r w:rsidRPr="00CB4AF0">
        <w:rPr>
          <w:rFonts w:ascii="Arial" w:hAnsi="Arial" w:cs="Arial"/>
          <w:iCs/>
        </w:rPr>
        <w:t>Learning / Teaching</w:t>
      </w:r>
    </w:p>
    <w:p w14:paraId="4EEFA234" w14:textId="77777777" w:rsidR="00CB4AF0" w:rsidRPr="00CB4AF0" w:rsidRDefault="00CB4AF0" w:rsidP="00CB4AF0">
      <w:pPr>
        <w:numPr>
          <w:ilvl w:val="0"/>
          <w:numId w:val="4"/>
        </w:numPr>
        <w:spacing w:after="200" w:line="276" w:lineRule="auto"/>
        <w:contextualSpacing/>
        <w:rPr>
          <w:rStyle w:val="Emphasis"/>
          <w:rFonts w:ascii="Arial" w:hAnsi="Arial" w:cs="Arial"/>
          <w:i w:val="0"/>
          <w:iCs w:val="0"/>
          <w:color w:val="000000" w:themeColor="text1"/>
        </w:rPr>
      </w:pPr>
      <w:r w:rsidRPr="00CB4AF0">
        <w:rPr>
          <w:rStyle w:val="Emphasis"/>
          <w:rFonts w:ascii="Arial" w:hAnsi="Arial" w:cs="Arial"/>
          <w:i w:val="0"/>
          <w:iCs w:val="0"/>
          <w:color w:val="000000" w:themeColor="text1"/>
        </w:rPr>
        <w:t>A minimum of 2 years’ experience of delivering effective learning, teaching and assessment in Higher Education to undergraduate and postgraduate students</w:t>
      </w:r>
    </w:p>
    <w:p w14:paraId="5A2E7D61" w14:textId="77777777" w:rsidR="00CB4AF0" w:rsidRPr="00CB4AF0" w:rsidRDefault="00CB4AF0" w:rsidP="00CB4AF0">
      <w:pPr>
        <w:numPr>
          <w:ilvl w:val="0"/>
          <w:numId w:val="4"/>
        </w:numPr>
        <w:spacing w:after="200" w:line="276" w:lineRule="auto"/>
        <w:contextualSpacing/>
        <w:rPr>
          <w:rStyle w:val="Emphasis"/>
          <w:rFonts w:ascii="Arial" w:hAnsi="Arial" w:cs="Arial"/>
          <w:i w:val="0"/>
          <w:iCs w:val="0"/>
          <w:color w:val="000000" w:themeColor="text1"/>
        </w:rPr>
      </w:pPr>
      <w:r w:rsidRPr="00CB4AF0">
        <w:rPr>
          <w:rStyle w:val="Emphasis"/>
          <w:rFonts w:ascii="Arial" w:hAnsi="Arial" w:cs="Arial"/>
          <w:i w:val="0"/>
          <w:iCs w:val="0"/>
          <w:color w:val="000000" w:themeColor="text1"/>
        </w:rPr>
        <w:t>Demonstrable experience of successful curriculum development</w:t>
      </w:r>
    </w:p>
    <w:p w14:paraId="448CDFEF" w14:textId="77777777" w:rsidR="00CB4AF0" w:rsidRPr="00CB4AF0" w:rsidRDefault="00CB4AF0" w:rsidP="00CB4AF0">
      <w:pPr>
        <w:numPr>
          <w:ilvl w:val="0"/>
          <w:numId w:val="4"/>
        </w:numPr>
        <w:spacing w:after="200" w:line="276" w:lineRule="auto"/>
        <w:contextualSpacing/>
        <w:rPr>
          <w:rStyle w:val="Emphasis"/>
          <w:rFonts w:ascii="Arial" w:hAnsi="Arial" w:cs="Arial"/>
          <w:i w:val="0"/>
          <w:iCs w:val="0"/>
        </w:rPr>
      </w:pPr>
      <w:r w:rsidRPr="00CB4AF0">
        <w:rPr>
          <w:rStyle w:val="Emphasis"/>
          <w:rFonts w:ascii="Arial" w:hAnsi="Arial" w:cs="Arial"/>
          <w:i w:val="0"/>
          <w:iCs w:val="0"/>
        </w:rPr>
        <w:t>Demonstrable experience of effectively designing and implementing a range of formative and summative assessments for undergraduate and postgraduate (include professional where appropriate) programmes</w:t>
      </w:r>
    </w:p>
    <w:p w14:paraId="6B77AAAA" w14:textId="04CF4111" w:rsidR="00CB4AF0" w:rsidRPr="00CB4AF0" w:rsidRDefault="00CB4AF0" w:rsidP="00CB4AF0">
      <w:pPr>
        <w:numPr>
          <w:ilvl w:val="0"/>
          <w:numId w:val="4"/>
        </w:numPr>
        <w:spacing w:after="200" w:line="276" w:lineRule="auto"/>
        <w:contextualSpacing/>
        <w:rPr>
          <w:rStyle w:val="Emphasis"/>
          <w:rFonts w:ascii="Arial" w:hAnsi="Arial" w:cs="Arial"/>
          <w:i w:val="0"/>
          <w:iCs w:val="0"/>
        </w:rPr>
      </w:pPr>
      <w:r w:rsidRPr="00CB4AF0">
        <w:rPr>
          <w:rStyle w:val="Emphasis"/>
          <w:rFonts w:ascii="Arial" w:hAnsi="Arial" w:cs="Arial"/>
          <w:i w:val="0"/>
          <w:iCs w:val="0"/>
        </w:rPr>
        <w:t>Significant experience of excellent teaching identified by peer review</w:t>
      </w:r>
    </w:p>
    <w:p w14:paraId="17C41714" w14:textId="77777777" w:rsidR="00CB4AF0" w:rsidRPr="00CB4AF0" w:rsidRDefault="00CB4AF0" w:rsidP="00CB4AF0">
      <w:pPr>
        <w:numPr>
          <w:ilvl w:val="0"/>
          <w:numId w:val="4"/>
        </w:numPr>
        <w:spacing w:after="200" w:line="276" w:lineRule="auto"/>
        <w:contextualSpacing/>
        <w:rPr>
          <w:rFonts w:ascii="Arial" w:hAnsi="Arial" w:cs="Arial"/>
        </w:rPr>
      </w:pPr>
      <w:r w:rsidRPr="00CB4AF0">
        <w:rPr>
          <w:rStyle w:val="Emphasis"/>
          <w:rFonts w:ascii="Arial" w:hAnsi="Arial" w:cs="Arial"/>
          <w:i w:val="0"/>
          <w:iCs w:val="0"/>
        </w:rPr>
        <w:t>Proven experience of module and programme leadership</w:t>
      </w:r>
    </w:p>
    <w:p w14:paraId="5CB7D331" w14:textId="295E0A76" w:rsidR="00C51548" w:rsidRPr="00CB4AF0" w:rsidRDefault="00C51548" w:rsidP="00CB4AF0">
      <w:pPr>
        <w:numPr>
          <w:ilvl w:val="0"/>
          <w:numId w:val="4"/>
        </w:numPr>
        <w:spacing w:after="200" w:line="276" w:lineRule="auto"/>
        <w:contextualSpacing/>
        <w:rPr>
          <w:rFonts w:ascii="Arial" w:hAnsi="Arial" w:cs="Arial"/>
        </w:rPr>
      </w:pPr>
      <w:r w:rsidRPr="00CB4AF0">
        <w:rPr>
          <w:rFonts w:ascii="Arial" w:hAnsi="Arial" w:cs="Arial"/>
          <w:color w:val="000000" w:themeColor="text1"/>
        </w:rPr>
        <w:t xml:space="preserve">Knowledge of the interplay amongst </w:t>
      </w:r>
      <w:r w:rsidR="008E6381" w:rsidRPr="00CB4AF0">
        <w:rPr>
          <w:rFonts w:ascii="Arial" w:hAnsi="Arial" w:cs="Arial"/>
          <w:color w:val="000000" w:themeColor="text1"/>
        </w:rPr>
        <w:t>cell biology</w:t>
      </w:r>
      <w:r w:rsidRPr="00CB4AF0">
        <w:rPr>
          <w:rFonts w:ascii="Arial" w:hAnsi="Arial" w:cs="Arial"/>
          <w:color w:val="000000" w:themeColor="text1"/>
        </w:rPr>
        <w:t>,</w:t>
      </w:r>
      <w:r w:rsidR="008E6381" w:rsidRPr="00CB4AF0">
        <w:rPr>
          <w:rFonts w:ascii="Arial" w:hAnsi="Arial" w:cs="Arial"/>
          <w:color w:val="000000" w:themeColor="text1"/>
        </w:rPr>
        <w:t xml:space="preserve"> </w:t>
      </w:r>
      <w:r w:rsidR="005C5B3B" w:rsidRPr="00CB4AF0">
        <w:rPr>
          <w:rFonts w:ascii="Arial" w:hAnsi="Arial" w:cs="Arial"/>
          <w:color w:val="000000" w:themeColor="text1"/>
        </w:rPr>
        <w:t>histology/histopathology</w:t>
      </w:r>
      <w:r w:rsidRPr="00CB4AF0">
        <w:rPr>
          <w:rFonts w:ascii="Arial" w:hAnsi="Arial" w:cs="Arial"/>
          <w:color w:val="000000" w:themeColor="text1"/>
        </w:rPr>
        <w:t xml:space="preserve"> investigations related to </w:t>
      </w:r>
      <w:r w:rsidR="00A67722" w:rsidRPr="00CB4AF0">
        <w:rPr>
          <w:rFonts w:ascii="Arial" w:hAnsi="Arial" w:cs="Arial"/>
          <w:color w:val="000000" w:themeColor="text1"/>
        </w:rPr>
        <w:t xml:space="preserve">biomedical </w:t>
      </w:r>
      <w:r w:rsidRPr="00CB4AF0">
        <w:rPr>
          <w:rFonts w:ascii="Arial" w:hAnsi="Arial" w:cs="Arial"/>
          <w:color w:val="000000" w:themeColor="text1"/>
        </w:rPr>
        <w:t xml:space="preserve">science and their application </w:t>
      </w:r>
      <w:r w:rsidR="00A67722" w:rsidRPr="00CB4AF0">
        <w:rPr>
          <w:rFonts w:ascii="Arial" w:hAnsi="Arial" w:cs="Arial"/>
          <w:color w:val="000000" w:themeColor="text1"/>
        </w:rPr>
        <w:t xml:space="preserve">to industry. These should be embedded as student </w:t>
      </w:r>
      <w:r w:rsidR="00F9765E" w:rsidRPr="00CB4AF0">
        <w:rPr>
          <w:rFonts w:ascii="Arial" w:hAnsi="Arial" w:cs="Arial"/>
          <w:color w:val="000000" w:themeColor="text1"/>
        </w:rPr>
        <w:t>centred</w:t>
      </w:r>
      <w:r w:rsidRPr="00CB4AF0">
        <w:rPr>
          <w:rFonts w:ascii="Arial" w:hAnsi="Arial" w:cs="Arial"/>
          <w:color w:val="000000" w:themeColor="text1"/>
        </w:rPr>
        <w:t xml:space="preserve"> teaching in these specialist fields at undergraduate and postgraduate level </w:t>
      </w:r>
    </w:p>
    <w:p w14:paraId="132DF69D" w14:textId="4BF1384D" w:rsidR="00C51548" w:rsidRPr="00CB4AF0" w:rsidRDefault="00C51548" w:rsidP="00C51548">
      <w:pPr>
        <w:pStyle w:val="ListParagraph"/>
        <w:numPr>
          <w:ilvl w:val="0"/>
          <w:numId w:val="4"/>
        </w:numPr>
        <w:spacing w:after="120" w:line="276" w:lineRule="auto"/>
        <w:rPr>
          <w:rFonts w:ascii="Arial" w:hAnsi="Arial" w:cs="Arial"/>
          <w:color w:val="000000" w:themeColor="text1"/>
        </w:rPr>
      </w:pPr>
      <w:r w:rsidRPr="00CB4AF0">
        <w:rPr>
          <w:rFonts w:ascii="Arial" w:hAnsi="Arial" w:cs="Arial"/>
          <w:color w:val="000000" w:themeColor="text1"/>
        </w:rPr>
        <w:t xml:space="preserve">Experience of working within the </w:t>
      </w:r>
      <w:r w:rsidR="00A67722" w:rsidRPr="00CB4AF0">
        <w:rPr>
          <w:rFonts w:ascii="Arial" w:hAnsi="Arial" w:cs="Arial"/>
          <w:color w:val="000000" w:themeColor="text1"/>
        </w:rPr>
        <w:t>biomedical/biochemistry</w:t>
      </w:r>
      <w:r w:rsidRPr="00CB4AF0">
        <w:rPr>
          <w:rFonts w:ascii="Arial" w:hAnsi="Arial" w:cs="Arial"/>
          <w:color w:val="000000" w:themeColor="text1"/>
        </w:rPr>
        <w:t xml:space="preserve">, </w:t>
      </w:r>
      <w:r w:rsidR="00A67722" w:rsidRPr="00CB4AF0">
        <w:rPr>
          <w:rFonts w:ascii="Arial" w:hAnsi="Arial" w:cs="Arial"/>
          <w:color w:val="000000" w:themeColor="text1"/>
        </w:rPr>
        <w:t xml:space="preserve">and </w:t>
      </w:r>
      <w:r w:rsidR="005C5B3B" w:rsidRPr="00CB4AF0">
        <w:rPr>
          <w:rFonts w:ascii="Arial" w:hAnsi="Arial" w:cs="Arial"/>
          <w:color w:val="000000" w:themeColor="text1"/>
        </w:rPr>
        <w:t xml:space="preserve">histopathology </w:t>
      </w:r>
      <w:r w:rsidR="00A67722" w:rsidRPr="00CB4AF0">
        <w:rPr>
          <w:rFonts w:ascii="Arial" w:hAnsi="Arial" w:cs="Arial"/>
          <w:color w:val="000000" w:themeColor="text1"/>
        </w:rPr>
        <w:t>laboratories</w:t>
      </w:r>
    </w:p>
    <w:p w14:paraId="655AA985" w14:textId="77777777" w:rsidR="00C51548" w:rsidRPr="00CB4AF0" w:rsidRDefault="00C51548" w:rsidP="00C51548">
      <w:pPr>
        <w:pStyle w:val="ListParagraph"/>
        <w:numPr>
          <w:ilvl w:val="0"/>
          <w:numId w:val="4"/>
        </w:numPr>
        <w:spacing w:after="120" w:line="276" w:lineRule="auto"/>
        <w:ind w:left="714" w:hanging="357"/>
        <w:rPr>
          <w:rFonts w:ascii="Arial" w:hAnsi="Arial" w:cs="Arial"/>
        </w:rPr>
      </w:pPr>
      <w:r w:rsidRPr="00CB4AF0">
        <w:rPr>
          <w:rFonts w:ascii="Arial" w:hAnsi="Arial" w:cs="Arial"/>
        </w:rPr>
        <w:t>Experience or knowledge of quality assurance and validation of HE modules / programmes</w:t>
      </w:r>
    </w:p>
    <w:p w14:paraId="62262DE7" w14:textId="77777777" w:rsidR="00C51548" w:rsidRPr="00CB4AF0" w:rsidRDefault="00C51548" w:rsidP="00C51548">
      <w:pPr>
        <w:pStyle w:val="ListParagraph"/>
        <w:numPr>
          <w:ilvl w:val="0"/>
          <w:numId w:val="4"/>
        </w:numPr>
        <w:spacing w:after="120" w:line="276" w:lineRule="auto"/>
        <w:ind w:left="714" w:hanging="357"/>
        <w:rPr>
          <w:rFonts w:ascii="Arial" w:hAnsi="Arial" w:cs="Arial"/>
        </w:rPr>
      </w:pPr>
      <w:r w:rsidRPr="00CB4AF0">
        <w:rPr>
          <w:rFonts w:ascii="Arial" w:hAnsi="Arial" w:cs="Arial"/>
        </w:rPr>
        <w:t>Experience or knowledge of higher education and ability to use a range of delivery techniques to inspire and engage students</w:t>
      </w:r>
    </w:p>
    <w:p w14:paraId="6DBBE7E8" w14:textId="77777777" w:rsidR="00C51548" w:rsidRPr="00CB4AF0" w:rsidRDefault="00C51548" w:rsidP="00C51548">
      <w:pPr>
        <w:pStyle w:val="ListParagraph"/>
        <w:spacing w:before="120" w:after="120"/>
        <w:ind w:left="357"/>
        <w:rPr>
          <w:rFonts w:ascii="Arial" w:hAnsi="Arial" w:cs="Arial"/>
          <w:iCs/>
        </w:rPr>
      </w:pPr>
      <w:r w:rsidRPr="00CB4AF0">
        <w:rPr>
          <w:rFonts w:ascii="Arial" w:hAnsi="Arial" w:cs="Arial"/>
          <w:iCs/>
        </w:rPr>
        <w:t>Research / Scholarship</w:t>
      </w:r>
    </w:p>
    <w:p w14:paraId="5CBCAC2F" w14:textId="77777777" w:rsidR="00C51548" w:rsidRPr="00CB4AF0" w:rsidRDefault="00C51548" w:rsidP="00C51548">
      <w:pPr>
        <w:pStyle w:val="ListParagraph"/>
        <w:numPr>
          <w:ilvl w:val="0"/>
          <w:numId w:val="4"/>
        </w:numPr>
        <w:spacing w:after="120" w:line="276" w:lineRule="auto"/>
        <w:ind w:left="714" w:hanging="357"/>
        <w:rPr>
          <w:rFonts w:ascii="Arial" w:hAnsi="Arial" w:cs="Arial"/>
        </w:rPr>
      </w:pPr>
      <w:r w:rsidRPr="00CB4AF0">
        <w:rPr>
          <w:rFonts w:ascii="Arial" w:hAnsi="Arial" w:cs="Arial"/>
        </w:rPr>
        <w:t>Significant experience of own discipline to enable the development of new knowledge and understanding within the field</w:t>
      </w:r>
    </w:p>
    <w:p w14:paraId="4D267F7C" w14:textId="77777777" w:rsidR="00C51548" w:rsidRPr="00CB4AF0" w:rsidRDefault="00C51548" w:rsidP="00C51548">
      <w:pPr>
        <w:pStyle w:val="ListParagraph"/>
        <w:numPr>
          <w:ilvl w:val="0"/>
          <w:numId w:val="4"/>
        </w:numPr>
        <w:spacing w:after="120" w:line="276" w:lineRule="auto"/>
        <w:ind w:left="714" w:hanging="357"/>
        <w:rPr>
          <w:rFonts w:ascii="Arial" w:hAnsi="Arial" w:cs="Arial"/>
        </w:rPr>
      </w:pPr>
      <w:r w:rsidRPr="00CB4AF0">
        <w:rPr>
          <w:rFonts w:ascii="Arial" w:hAnsi="Arial" w:cs="Arial"/>
        </w:rPr>
        <w:t>Experience of research / enterprise activity</w:t>
      </w:r>
    </w:p>
    <w:p w14:paraId="58F58DEA" w14:textId="1C04B6DB" w:rsidR="00C51548" w:rsidRPr="00CB4AF0" w:rsidRDefault="00C51548" w:rsidP="00C51548">
      <w:pPr>
        <w:pStyle w:val="ListParagraph"/>
        <w:numPr>
          <w:ilvl w:val="0"/>
          <w:numId w:val="4"/>
        </w:numPr>
        <w:spacing w:after="120" w:line="276" w:lineRule="auto"/>
        <w:ind w:left="714" w:hanging="357"/>
        <w:rPr>
          <w:rFonts w:ascii="Arial" w:hAnsi="Arial" w:cs="Arial"/>
        </w:rPr>
      </w:pPr>
      <w:r w:rsidRPr="00CB4AF0">
        <w:rPr>
          <w:rFonts w:ascii="Arial" w:hAnsi="Arial" w:cs="Arial"/>
        </w:rPr>
        <w:t>Evidence of active publishing in high quality journals or other outputs in research or practice that will contribute to the REF</w:t>
      </w:r>
    </w:p>
    <w:p w14:paraId="7BE7BD2E" w14:textId="1F984964" w:rsidR="00CB4AF0" w:rsidRPr="00CB4AF0" w:rsidRDefault="00CB4AF0" w:rsidP="00CB4AF0">
      <w:pPr>
        <w:pStyle w:val="ListParagraph"/>
        <w:numPr>
          <w:ilvl w:val="0"/>
          <w:numId w:val="4"/>
        </w:numPr>
        <w:spacing w:after="200" w:line="276" w:lineRule="auto"/>
        <w:rPr>
          <w:rFonts w:ascii="Arial" w:hAnsi="Arial" w:cs="Arial"/>
          <w:i/>
          <w:iCs/>
        </w:rPr>
      </w:pPr>
      <w:r w:rsidRPr="00CB4AF0">
        <w:rPr>
          <w:rStyle w:val="Emphasis"/>
          <w:rFonts w:ascii="Arial" w:hAnsi="Arial" w:cs="Arial"/>
          <w:i w:val="0"/>
          <w:iCs w:val="0"/>
        </w:rPr>
        <w:t>Evidence of publishing in high quality (“REF able”) journals or other outputs in research or practice</w:t>
      </w:r>
    </w:p>
    <w:p w14:paraId="30086D9D" w14:textId="77777777" w:rsidR="00CB4AF0" w:rsidRPr="00CB4AF0" w:rsidRDefault="00CB4AF0" w:rsidP="00CB4AF0">
      <w:pPr>
        <w:spacing w:after="120" w:line="276" w:lineRule="auto"/>
        <w:rPr>
          <w:rFonts w:ascii="Arial" w:hAnsi="Arial" w:cs="Arial"/>
        </w:rPr>
      </w:pPr>
    </w:p>
    <w:p w14:paraId="5F5229FD" w14:textId="518C3777" w:rsidR="00C51548" w:rsidRPr="00BA70CC" w:rsidRDefault="00C51548" w:rsidP="00C643C1">
      <w:pPr>
        <w:pStyle w:val="Heading4"/>
        <w:rPr>
          <w:rFonts w:ascii="Arial" w:hAnsi="Arial" w:cs="Arial"/>
          <w:b/>
          <w:bCs/>
          <w:i w:val="0"/>
          <w:iCs w:val="0"/>
          <w:color w:val="000000" w:themeColor="text1"/>
        </w:rPr>
      </w:pPr>
      <w:r w:rsidRPr="00BA70CC">
        <w:rPr>
          <w:rFonts w:ascii="Arial" w:hAnsi="Arial" w:cs="Arial"/>
          <w:b/>
          <w:bCs/>
          <w:i w:val="0"/>
          <w:iCs w:val="0"/>
          <w:color w:val="000000" w:themeColor="text1"/>
        </w:rPr>
        <w:t xml:space="preserve">Skills, knowledge </w:t>
      </w:r>
      <w:r w:rsidR="00AC2440" w:rsidRPr="00BA70CC">
        <w:rPr>
          <w:rFonts w:ascii="Arial" w:hAnsi="Arial" w:cs="Arial"/>
          <w:b/>
          <w:bCs/>
          <w:i w:val="0"/>
          <w:iCs w:val="0"/>
          <w:color w:val="000000" w:themeColor="text1"/>
        </w:rPr>
        <w:t>and</w:t>
      </w:r>
      <w:r w:rsidRPr="00BA70CC">
        <w:rPr>
          <w:rFonts w:ascii="Arial" w:hAnsi="Arial" w:cs="Arial"/>
          <w:b/>
          <w:bCs/>
          <w:i w:val="0"/>
          <w:iCs w:val="0"/>
          <w:color w:val="000000" w:themeColor="text1"/>
        </w:rPr>
        <w:t xml:space="preserve"> abilities</w:t>
      </w:r>
    </w:p>
    <w:p w14:paraId="7922BB61" w14:textId="6C1EFC66" w:rsidR="008E6381" w:rsidRPr="00CB4AF0" w:rsidRDefault="008E6381" w:rsidP="008E6381">
      <w:pPr>
        <w:pStyle w:val="ListParagraph"/>
        <w:numPr>
          <w:ilvl w:val="0"/>
          <w:numId w:val="4"/>
        </w:numPr>
        <w:rPr>
          <w:rFonts w:ascii="Arial" w:hAnsi="Arial" w:cs="Arial"/>
          <w:color w:val="000000" w:themeColor="text1"/>
        </w:rPr>
      </w:pPr>
      <w:r w:rsidRPr="00CB4AF0">
        <w:rPr>
          <w:rFonts w:ascii="Arial" w:hAnsi="Arial" w:cs="Arial"/>
          <w:color w:val="000000" w:themeColor="text1"/>
        </w:rPr>
        <w:t xml:space="preserve">Competency in a range of relevant laboratory and practical skills that are linked to human tissue </w:t>
      </w:r>
      <w:r w:rsidR="005C5B3B" w:rsidRPr="00CB4AF0">
        <w:rPr>
          <w:rFonts w:ascii="Arial" w:hAnsi="Arial" w:cs="Arial"/>
          <w:color w:val="000000" w:themeColor="text1"/>
        </w:rPr>
        <w:t>processing</w:t>
      </w:r>
      <w:r w:rsidRPr="00CB4AF0">
        <w:rPr>
          <w:rFonts w:ascii="Arial" w:hAnsi="Arial" w:cs="Arial"/>
          <w:color w:val="000000" w:themeColor="text1"/>
        </w:rPr>
        <w:t xml:space="preserve">, </w:t>
      </w:r>
      <w:r w:rsidR="005C5B3B" w:rsidRPr="00CB4AF0">
        <w:rPr>
          <w:rFonts w:ascii="Arial" w:hAnsi="Arial" w:cs="Arial"/>
          <w:color w:val="000000" w:themeColor="text1"/>
        </w:rPr>
        <w:t xml:space="preserve">histology, immunohistochemistry, </w:t>
      </w:r>
      <w:r w:rsidRPr="00CB4AF0">
        <w:rPr>
          <w:rFonts w:ascii="Arial" w:hAnsi="Arial" w:cs="Arial"/>
          <w:color w:val="000000" w:themeColor="text1"/>
        </w:rPr>
        <w:t>fluorescence in situ hybridization (FISH)</w:t>
      </w:r>
      <w:r w:rsidR="00FD02E5" w:rsidRPr="00CB4AF0">
        <w:rPr>
          <w:rFonts w:ascii="Arial" w:hAnsi="Arial" w:cs="Arial"/>
          <w:color w:val="000000" w:themeColor="text1"/>
        </w:rPr>
        <w:t>.</w:t>
      </w:r>
    </w:p>
    <w:p w14:paraId="203ED24A" w14:textId="47B346C8" w:rsidR="00C51548" w:rsidRPr="00BA70CC" w:rsidRDefault="00D65EAF" w:rsidP="00D65EAF">
      <w:pPr>
        <w:pStyle w:val="ListParagraph"/>
        <w:numPr>
          <w:ilvl w:val="0"/>
          <w:numId w:val="4"/>
        </w:numPr>
        <w:spacing w:after="120" w:line="276" w:lineRule="auto"/>
        <w:ind w:left="714" w:hanging="357"/>
        <w:rPr>
          <w:rFonts w:ascii="Arial" w:hAnsi="Arial" w:cs="Arial"/>
        </w:rPr>
      </w:pPr>
      <w:r w:rsidRPr="00BA70CC">
        <w:rPr>
          <w:rStyle w:val="Emphasis"/>
          <w:rFonts w:ascii="Arial" w:hAnsi="Arial" w:cs="Arial"/>
          <w:i w:val="0"/>
          <w:iCs w:val="0"/>
        </w:rPr>
        <w:t>An appropriate level of digital capability and aptitude with practical experience of applications which aid student learning</w:t>
      </w:r>
    </w:p>
    <w:p w14:paraId="7D3334D4" w14:textId="77777777" w:rsidR="00CB4AF0" w:rsidRPr="00CB4AF0" w:rsidRDefault="00CB4AF0" w:rsidP="00CB4AF0">
      <w:pPr>
        <w:numPr>
          <w:ilvl w:val="0"/>
          <w:numId w:val="4"/>
        </w:numPr>
        <w:spacing w:after="120" w:line="300" w:lineRule="auto"/>
        <w:ind w:left="714" w:hanging="357"/>
        <w:rPr>
          <w:rStyle w:val="Emphasis"/>
          <w:rFonts w:ascii="Arial" w:hAnsi="Arial" w:cs="Arial"/>
          <w:i w:val="0"/>
          <w:iCs w:val="0"/>
        </w:rPr>
      </w:pPr>
      <w:r w:rsidRPr="00CB4AF0">
        <w:rPr>
          <w:rStyle w:val="Emphasis"/>
          <w:rFonts w:ascii="Arial" w:hAnsi="Arial" w:cs="Arial"/>
          <w:i w:val="0"/>
          <w:iCs w:val="0"/>
        </w:rPr>
        <w:t>Ability to communicate with clarity on complex and conceptual ideas to those with limited knowledge and understanding as well as to peers, using high level skills and a range of media</w:t>
      </w:r>
    </w:p>
    <w:p w14:paraId="5E72137D" w14:textId="77777777" w:rsidR="00CB4AF0" w:rsidRPr="00CB4AF0" w:rsidRDefault="00CB4AF0" w:rsidP="00CB4AF0">
      <w:pPr>
        <w:pStyle w:val="ListParagraph"/>
        <w:numPr>
          <w:ilvl w:val="0"/>
          <w:numId w:val="4"/>
        </w:numPr>
        <w:spacing w:after="120" w:line="300" w:lineRule="auto"/>
        <w:ind w:left="714" w:hanging="357"/>
        <w:rPr>
          <w:rStyle w:val="Emphasis"/>
          <w:rFonts w:ascii="Arial" w:hAnsi="Arial" w:cs="Arial"/>
          <w:i w:val="0"/>
          <w:iCs w:val="0"/>
        </w:rPr>
      </w:pPr>
      <w:r w:rsidRPr="00CB4AF0">
        <w:rPr>
          <w:rStyle w:val="Emphasis"/>
          <w:rFonts w:ascii="Arial" w:hAnsi="Arial" w:cs="Arial"/>
          <w:i w:val="0"/>
          <w:iCs w:val="0"/>
        </w:rPr>
        <w:t>Excellent ability to build relationships and collaborate with others, internally and externally</w:t>
      </w:r>
    </w:p>
    <w:p w14:paraId="2516278B" w14:textId="26F93296" w:rsidR="00C51548" w:rsidRPr="00CB4AF0" w:rsidRDefault="00CB4AF0" w:rsidP="00CB4AF0">
      <w:pPr>
        <w:pStyle w:val="ListParagraph"/>
        <w:numPr>
          <w:ilvl w:val="0"/>
          <w:numId w:val="4"/>
        </w:numPr>
        <w:spacing w:after="120" w:line="300" w:lineRule="auto"/>
        <w:ind w:left="714" w:hanging="357"/>
        <w:rPr>
          <w:rFonts w:ascii="Arial" w:hAnsi="Arial" w:cs="Arial"/>
          <w:i/>
          <w:iCs/>
        </w:rPr>
      </w:pPr>
      <w:r w:rsidRPr="00CB4AF0">
        <w:rPr>
          <w:rStyle w:val="Emphasis"/>
          <w:rFonts w:ascii="Arial" w:hAnsi="Arial" w:cs="Arial"/>
          <w:i w:val="0"/>
          <w:iCs w:val="0"/>
        </w:rPr>
        <w:t>A high-level ability to think critically and promote innovation and creativity</w:t>
      </w:r>
    </w:p>
    <w:p w14:paraId="5DF7BDFC"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Proficient in using IT to support own work and for application to technology-enhanced learning / teaching and research activities</w:t>
      </w:r>
    </w:p>
    <w:p w14:paraId="32E4C0E3" w14:textId="77777777" w:rsidR="00D65EAF" w:rsidRPr="00BA70CC" w:rsidRDefault="00D65EAF" w:rsidP="00D65EAF">
      <w:pPr>
        <w:pStyle w:val="ListParagraph"/>
        <w:numPr>
          <w:ilvl w:val="0"/>
          <w:numId w:val="4"/>
        </w:numPr>
        <w:spacing w:after="120" w:line="276" w:lineRule="auto"/>
        <w:ind w:left="714" w:hanging="357"/>
        <w:rPr>
          <w:rStyle w:val="Emphasis"/>
          <w:rFonts w:ascii="Arial" w:hAnsi="Arial" w:cs="Arial"/>
          <w:i w:val="0"/>
          <w:iCs w:val="0"/>
        </w:rPr>
      </w:pPr>
      <w:r w:rsidRPr="00BA70CC">
        <w:rPr>
          <w:rStyle w:val="Emphasis"/>
          <w:rFonts w:ascii="Arial" w:hAnsi="Arial" w:cs="Arial"/>
          <w:i w:val="0"/>
          <w:iCs w:val="0"/>
        </w:rPr>
        <w:t>Excellent written and oral communication skills including networking and relationship building skills, both across the University and externally</w:t>
      </w:r>
    </w:p>
    <w:p w14:paraId="2F3C2F06" w14:textId="4212CA64" w:rsidR="00D65EAF" w:rsidRPr="00BA70CC" w:rsidRDefault="00D65EAF" w:rsidP="00675EE6">
      <w:pPr>
        <w:pStyle w:val="ListParagraph"/>
        <w:numPr>
          <w:ilvl w:val="0"/>
          <w:numId w:val="4"/>
        </w:numPr>
        <w:spacing w:after="120" w:line="276" w:lineRule="auto"/>
        <w:ind w:left="714" w:hanging="357"/>
        <w:rPr>
          <w:rFonts w:ascii="Arial" w:hAnsi="Arial" w:cs="Arial"/>
        </w:rPr>
      </w:pPr>
      <w:r w:rsidRPr="00BA70CC">
        <w:rPr>
          <w:rStyle w:val="Emphasis"/>
          <w:rFonts w:ascii="Arial" w:hAnsi="Arial" w:cs="Arial"/>
          <w:i w:val="0"/>
          <w:iCs w:val="0"/>
        </w:rPr>
        <w:t>A sound understanding of the employability agenda and its relevance to learners and the curriculum</w:t>
      </w:r>
    </w:p>
    <w:p w14:paraId="33A7B54E" w14:textId="045AECD4"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Able to demonstrate both independent self-management and team working</w:t>
      </w:r>
    </w:p>
    <w:p w14:paraId="43E35045"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Able to work with competing priorities and to tight deadlines</w:t>
      </w:r>
    </w:p>
    <w:p w14:paraId="028B463B"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Demonstrates competences, core behaviours and supplementary behaviours that support and promote the University’s core values</w:t>
      </w:r>
    </w:p>
    <w:p w14:paraId="3411ECC6"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Demonstrates professionalism in learning / teaching and the values of the UK Professional Standards Framework for HE</w:t>
      </w:r>
    </w:p>
    <w:p w14:paraId="2EB52945"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Flexible to the needs of others</w:t>
      </w:r>
    </w:p>
    <w:p w14:paraId="76FD1587"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Innovative and creative</w:t>
      </w:r>
    </w:p>
    <w:p w14:paraId="662FD799" w14:textId="686FAD22" w:rsidR="00C51548" w:rsidRPr="00BA70CC" w:rsidRDefault="00D65EAF" w:rsidP="00675EE6">
      <w:pPr>
        <w:pStyle w:val="ListParagraph"/>
        <w:numPr>
          <w:ilvl w:val="0"/>
          <w:numId w:val="4"/>
        </w:numPr>
        <w:spacing w:after="120" w:line="276" w:lineRule="auto"/>
        <w:ind w:left="714" w:hanging="357"/>
        <w:rPr>
          <w:rFonts w:ascii="Arial" w:hAnsi="Arial" w:cs="Arial"/>
        </w:rPr>
      </w:pPr>
      <w:r w:rsidRPr="00BA70CC">
        <w:rPr>
          <w:rStyle w:val="Emphasis"/>
          <w:rFonts w:ascii="Arial" w:hAnsi="Arial" w:cs="Arial"/>
          <w:i w:val="0"/>
          <w:iCs w:val="0"/>
        </w:rPr>
        <w:t>Committed to continual enhancement and a high quality student experience</w:t>
      </w:r>
    </w:p>
    <w:p w14:paraId="546EF6A7" w14:textId="77777777" w:rsidR="00C51548" w:rsidRPr="00E264F0" w:rsidRDefault="00C51548" w:rsidP="00C51548">
      <w:pPr>
        <w:pStyle w:val="ListParagraph"/>
        <w:numPr>
          <w:ilvl w:val="0"/>
          <w:numId w:val="4"/>
        </w:numPr>
        <w:spacing w:after="120" w:line="276" w:lineRule="auto"/>
        <w:ind w:left="714" w:hanging="357"/>
        <w:rPr>
          <w:rFonts w:ascii="Arial" w:hAnsi="Arial" w:cs="Arial"/>
        </w:rPr>
      </w:pPr>
      <w:r w:rsidRPr="00E264F0">
        <w:rPr>
          <w:rFonts w:ascii="Arial" w:hAnsi="Arial" w:cs="Arial"/>
        </w:rPr>
        <w:t>Committed to a high-performance culture, fostering continuous improvement and driving quality</w:t>
      </w:r>
    </w:p>
    <w:p w14:paraId="3FF937FD" w14:textId="77777777" w:rsidR="00C51548" w:rsidRPr="00A41C52" w:rsidRDefault="00C51548" w:rsidP="00C643C1">
      <w:pPr>
        <w:pStyle w:val="Heading4"/>
        <w:rPr>
          <w:rFonts w:ascii="Arial" w:hAnsi="Arial" w:cs="Arial"/>
          <w:b/>
          <w:bCs/>
          <w:i w:val="0"/>
          <w:iCs w:val="0"/>
          <w:color w:val="000000" w:themeColor="text1"/>
        </w:rPr>
      </w:pPr>
      <w:r w:rsidRPr="00A41C52">
        <w:rPr>
          <w:rFonts w:ascii="Arial" w:hAnsi="Arial" w:cs="Arial"/>
          <w:b/>
          <w:bCs/>
          <w:i w:val="0"/>
          <w:iCs w:val="0"/>
          <w:color w:val="000000" w:themeColor="text1"/>
        </w:rPr>
        <w:t>Business requirements</w:t>
      </w:r>
    </w:p>
    <w:p w14:paraId="56E5BE26" w14:textId="77777777" w:rsidR="00C51548" w:rsidRPr="00B30C8E" w:rsidRDefault="00C51548" w:rsidP="00C51548">
      <w:pPr>
        <w:pStyle w:val="ListParagraph"/>
        <w:numPr>
          <w:ilvl w:val="0"/>
          <w:numId w:val="4"/>
        </w:numPr>
        <w:spacing w:after="200" w:line="276" w:lineRule="auto"/>
        <w:ind w:left="714" w:hanging="357"/>
        <w:rPr>
          <w:rFonts w:ascii="Arial" w:hAnsi="Arial" w:cs="Arial"/>
        </w:rPr>
      </w:pPr>
      <w:r w:rsidRPr="00B30C8E">
        <w:rPr>
          <w:rFonts w:ascii="Arial" w:hAnsi="Arial" w:cs="Arial"/>
        </w:rPr>
        <w:t>Able to take a flexible approach to work</w:t>
      </w:r>
    </w:p>
    <w:p w14:paraId="46BC9E75" w14:textId="77777777" w:rsidR="00C51548" w:rsidRPr="00B30C8E" w:rsidRDefault="00C51548" w:rsidP="00C51548">
      <w:pPr>
        <w:pStyle w:val="ListParagraph"/>
        <w:numPr>
          <w:ilvl w:val="1"/>
          <w:numId w:val="4"/>
        </w:numPr>
        <w:spacing w:after="120" w:line="276" w:lineRule="auto"/>
        <w:ind w:left="1434" w:hanging="357"/>
        <w:contextualSpacing w:val="0"/>
        <w:rPr>
          <w:rFonts w:ascii="Arial" w:hAnsi="Arial" w:cs="Arial"/>
        </w:rPr>
      </w:pPr>
      <w:r w:rsidRPr="00B30C8E">
        <w:rPr>
          <w:rFonts w:ascii="Arial" w:hAnsi="Arial" w:cs="Arial"/>
        </w:rPr>
        <w:t>Travel between sites and occasionally overseas for research or teaching</w:t>
      </w:r>
    </w:p>
    <w:p w14:paraId="4D17C280" w14:textId="77777777" w:rsidR="00C51548" w:rsidRPr="00B30C8E" w:rsidRDefault="00C51548" w:rsidP="00C51548">
      <w:pPr>
        <w:pStyle w:val="ListParagraph"/>
        <w:numPr>
          <w:ilvl w:val="1"/>
          <w:numId w:val="4"/>
        </w:numPr>
        <w:spacing w:after="120" w:line="276" w:lineRule="auto"/>
        <w:ind w:left="1434" w:hanging="357"/>
        <w:contextualSpacing w:val="0"/>
        <w:rPr>
          <w:rFonts w:ascii="Arial" w:hAnsi="Arial" w:cs="Arial"/>
        </w:rPr>
      </w:pPr>
      <w:r w:rsidRPr="00B30C8E">
        <w:rPr>
          <w:rFonts w:ascii="Arial" w:hAnsi="Arial" w:cs="Arial"/>
        </w:rPr>
        <w:t>Some evening and occasional weekend teaching</w:t>
      </w:r>
    </w:p>
    <w:p w14:paraId="51B152A6" w14:textId="7C1C4949" w:rsidR="008A246C" w:rsidRDefault="00C51548" w:rsidP="00521F87">
      <w:pPr>
        <w:pStyle w:val="ListParagraph"/>
        <w:numPr>
          <w:ilvl w:val="1"/>
          <w:numId w:val="4"/>
        </w:numPr>
        <w:spacing w:after="120" w:line="276" w:lineRule="auto"/>
        <w:ind w:left="1434" w:hanging="357"/>
        <w:contextualSpacing w:val="0"/>
        <w:rPr>
          <w:rFonts w:ascii="Arial" w:hAnsi="Arial" w:cs="Arial"/>
        </w:rPr>
      </w:pPr>
      <w:r w:rsidRPr="00B30C8E">
        <w:rPr>
          <w:rFonts w:ascii="Arial" w:hAnsi="Arial" w:cs="Arial"/>
        </w:rPr>
        <w:t>Attendance at Open Days, Graduation events etc.</w:t>
      </w:r>
    </w:p>
    <w:p w14:paraId="64345DAB" w14:textId="764782E4" w:rsidR="00CF5552" w:rsidRPr="00E264F0" w:rsidRDefault="00CF5552" w:rsidP="00675EE6">
      <w:pPr>
        <w:pStyle w:val="ListParagraph"/>
        <w:numPr>
          <w:ilvl w:val="1"/>
          <w:numId w:val="4"/>
        </w:numPr>
        <w:spacing w:after="120" w:line="276" w:lineRule="auto"/>
        <w:ind w:left="1434" w:hanging="357"/>
        <w:contextualSpacing w:val="0"/>
        <w:rPr>
          <w:rFonts w:ascii="Arial" w:hAnsi="Arial" w:cs="Arial"/>
          <w:i/>
          <w:iCs/>
        </w:rPr>
      </w:pPr>
      <w:r w:rsidRPr="00E264F0">
        <w:rPr>
          <w:rStyle w:val="Emphasis"/>
          <w:rFonts w:ascii="Arial" w:hAnsi="Arial" w:cs="Arial"/>
          <w:i w:val="0"/>
          <w:iCs w:val="0"/>
        </w:rPr>
        <w:t>A commitment to own professional development</w:t>
      </w:r>
    </w:p>
    <w:p w14:paraId="33654366" w14:textId="77777777" w:rsidR="000F1AED" w:rsidRPr="008010BC" w:rsidRDefault="000F1AED" w:rsidP="000F1AED">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4ED780A3" w14:textId="77777777" w:rsidR="000F1AED" w:rsidRPr="008010BC" w:rsidRDefault="000F1AED" w:rsidP="000F1AED">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19D8CD7" w14:textId="73999E02" w:rsidR="000F1AED" w:rsidRDefault="00A67722" w:rsidP="000F1AED">
      <w:pPr>
        <w:numPr>
          <w:ilvl w:val="0"/>
          <w:numId w:val="4"/>
        </w:numPr>
        <w:spacing w:after="120" w:line="276" w:lineRule="auto"/>
        <w:contextualSpacing/>
        <w:rPr>
          <w:rFonts w:ascii="Arial" w:eastAsia="Calibri" w:hAnsi="Arial" w:cs="Arial"/>
        </w:rPr>
      </w:pPr>
      <w:r>
        <w:rPr>
          <w:rFonts w:ascii="Arial" w:eastAsia="Calibri" w:hAnsi="Arial" w:cs="Arial"/>
        </w:rPr>
        <w:t>Other s</w:t>
      </w:r>
      <w:r w:rsidR="000F1AED" w:rsidRPr="00FB4BD8">
        <w:rPr>
          <w:rFonts w:ascii="Arial" w:eastAsia="Calibri" w:hAnsi="Arial" w:cs="Arial"/>
        </w:rPr>
        <w:t>ubject specific qualifications</w:t>
      </w:r>
    </w:p>
    <w:p w14:paraId="3F7A1E5B" w14:textId="061F4E2A" w:rsidR="000F1AED" w:rsidRPr="00FB4BD8" w:rsidRDefault="000F1AED" w:rsidP="000F1AED">
      <w:pPr>
        <w:numPr>
          <w:ilvl w:val="0"/>
          <w:numId w:val="4"/>
        </w:numPr>
        <w:spacing w:after="120" w:line="276" w:lineRule="auto"/>
        <w:contextualSpacing/>
        <w:rPr>
          <w:rFonts w:ascii="Arial" w:eastAsia="Calibri" w:hAnsi="Arial" w:cs="Arial"/>
        </w:rPr>
      </w:pPr>
      <w:r w:rsidRPr="000F1AED">
        <w:rPr>
          <w:rFonts w:ascii="Arial" w:eastAsia="Calibri" w:hAnsi="Arial" w:cs="Arial"/>
        </w:rPr>
        <w:t>Pedagogic research related qualifications</w:t>
      </w:r>
    </w:p>
    <w:p w14:paraId="1430B753" w14:textId="4B3B2D0F" w:rsidR="000F1AED" w:rsidRDefault="000F1AED" w:rsidP="000F1AED">
      <w:pPr>
        <w:pStyle w:val="Heading4"/>
        <w:rPr>
          <w:rFonts w:ascii="Arial" w:hAnsi="Arial" w:cs="Arial"/>
          <w:b/>
          <w:i w:val="0"/>
          <w:color w:val="auto"/>
        </w:rPr>
      </w:pPr>
      <w:r w:rsidRPr="008010BC">
        <w:rPr>
          <w:rFonts w:ascii="Arial" w:hAnsi="Arial" w:cs="Arial"/>
          <w:b/>
          <w:i w:val="0"/>
          <w:color w:val="auto"/>
        </w:rPr>
        <w:t>Experience</w:t>
      </w:r>
    </w:p>
    <w:p w14:paraId="383C68EC" w14:textId="74AA5B4D" w:rsidR="001F2BE1" w:rsidRDefault="001F2BE1" w:rsidP="001F2BE1">
      <w:pPr>
        <w:numPr>
          <w:ilvl w:val="0"/>
          <w:numId w:val="4"/>
        </w:numPr>
        <w:spacing w:after="120" w:line="276" w:lineRule="auto"/>
        <w:contextualSpacing/>
        <w:rPr>
          <w:rFonts w:ascii="Arial" w:eastAsia="Calibri" w:hAnsi="Arial" w:cs="Arial"/>
        </w:rPr>
      </w:pPr>
      <w:r>
        <w:rPr>
          <w:rFonts w:ascii="Arial" w:eastAsia="Calibri" w:hAnsi="Arial" w:cs="Arial"/>
        </w:rPr>
        <w:t>Industry based experience in</w:t>
      </w:r>
      <w:r w:rsidRPr="00FB4BD8">
        <w:rPr>
          <w:rFonts w:ascii="Arial" w:eastAsia="Calibri" w:hAnsi="Arial" w:cs="Arial"/>
        </w:rPr>
        <w:t xml:space="preserve"> a relevant subject area</w:t>
      </w:r>
    </w:p>
    <w:p w14:paraId="467D9F9E" w14:textId="77777777" w:rsidR="001F2BE1" w:rsidRPr="001F2BE1" w:rsidRDefault="001F2BE1" w:rsidP="001F2BE1">
      <w:pPr>
        <w:spacing w:after="120" w:line="276" w:lineRule="auto"/>
        <w:ind w:left="720"/>
        <w:contextualSpacing/>
        <w:rPr>
          <w:rFonts w:ascii="Arial" w:eastAsia="Calibri" w:hAnsi="Arial" w:cs="Arial"/>
        </w:rPr>
      </w:pPr>
    </w:p>
    <w:p w14:paraId="2BF5ACDE" w14:textId="77777777" w:rsidR="000F1AED" w:rsidRPr="00A23F99" w:rsidRDefault="000F1AED" w:rsidP="000F1AED">
      <w:pPr>
        <w:spacing w:after="120" w:line="276" w:lineRule="auto"/>
        <w:ind w:left="357"/>
        <w:rPr>
          <w:rFonts w:ascii="Arial" w:eastAsia="Calibri" w:hAnsi="Arial" w:cs="Arial"/>
          <w:iCs/>
          <w:lang w:val="en-US"/>
        </w:rPr>
      </w:pPr>
      <w:r w:rsidRPr="00A23F99">
        <w:rPr>
          <w:rFonts w:ascii="Arial" w:eastAsia="Calibri" w:hAnsi="Arial" w:cs="Arial"/>
          <w:iCs/>
          <w:lang w:val="en-US"/>
        </w:rPr>
        <w:t>Learning / Teaching</w:t>
      </w:r>
    </w:p>
    <w:p w14:paraId="0AF58B18"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Proven experience of recent excellent teaching identified by peer review</w:t>
      </w:r>
    </w:p>
    <w:p w14:paraId="08E5C9AA"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module and / or programme leadership</w:t>
      </w:r>
    </w:p>
    <w:p w14:paraId="7276217C"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developing innovative module/programme content and delivery methods</w:t>
      </w:r>
    </w:p>
    <w:p w14:paraId="38EF8660" w14:textId="6C6FAC60" w:rsidR="000F1AED"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Online and blended learning / teaching experience</w:t>
      </w:r>
    </w:p>
    <w:p w14:paraId="1334C5D4" w14:textId="77777777" w:rsidR="00AF2B43" w:rsidRPr="00FB4BD8" w:rsidRDefault="00AF2B43" w:rsidP="00AF2B43">
      <w:pPr>
        <w:spacing w:after="200" w:line="276" w:lineRule="auto"/>
        <w:ind w:left="720"/>
        <w:contextualSpacing/>
        <w:rPr>
          <w:rFonts w:ascii="Arial" w:eastAsia="Calibri" w:hAnsi="Arial" w:cs="Arial"/>
        </w:rPr>
      </w:pPr>
    </w:p>
    <w:p w14:paraId="5802D788" w14:textId="77777777" w:rsidR="000F1AED" w:rsidRPr="00A23F99" w:rsidRDefault="000F1AED" w:rsidP="000F1AED">
      <w:pPr>
        <w:spacing w:after="120" w:line="276" w:lineRule="auto"/>
        <w:ind w:left="357"/>
        <w:rPr>
          <w:rFonts w:ascii="Arial" w:eastAsia="Calibri" w:hAnsi="Arial" w:cs="Arial"/>
          <w:iCs/>
          <w:lang w:val="en-US"/>
        </w:rPr>
      </w:pPr>
      <w:r w:rsidRPr="00A23F99">
        <w:rPr>
          <w:rFonts w:ascii="Arial" w:eastAsia="Calibri" w:hAnsi="Arial" w:cs="Arial"/>
          <w:iCs/>
          <w:lang w:val="en-US"/>
        </w:rPr>
        <w:t>Research / Scholarship</w:t>
      </w:r>
    </w:p>
    <w:p w14:paraId="00136144"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Developing national and international profile of research and scholarly activity</w:t>
      </w:r>
    </w:p>
    <w:p w14:paraId="02870D8D"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bidding for and obtaining external research funding</w:t>
      </w:r>
    </w:p>
    <w:p w14:paraId="121F9545"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successfully applying discipline  to income generation activities, including consultancy, industry-based applied research and KTPs</w:t>
      </w:r>
    </w:p>
    <w:p w14:paraId="60AE3E4B" w14:textId="77777777" w:rsidR="000F1AED" w:rsidRDefault="000F1AED" w:rsidP="000F1AED">
      <w:pPr>
        <w:pStyle w:val="Heading4"/>
        <w:rPr>
          <w:rFonts w:ascii="Arial" w:hAnsi="Arial" w:cs="Arial"/>
          <w:b/>
          <w:i w:val="0"/>
          <w:color w:val="auto"/>
        </w:rPr>
      </w:pPr>
      <w:r w:rsidRPr="008010BC">
        <w:rPr>
          <w:rFonts w:ascii="Arial" w:hAnsi="Arial" w:cs="Arial"/>
          <w:b/>
          <w:i w:val="0"/>
          <w:color w:val="auto"/>
        </w:rPr>
        <w:t>Skills, knowledge and abilities</w:t>
      </w:r>
    </w:p>
    <w:p w14:paraId="17989CCF" w14:textId="541416B0" w:rsidR="000F1AED" w:rsidRPr="00FD33C5" w:rsidRDefault="000F1AED" w:rsidP="00FD33C5">
      <w:pPr>
        <w:pStyle w:val="ListParagraph"/>
        <w:numPr>
          <w:ilvl w:val="0"/>
          <w:numId w:val="14"/>
        </w:numPr>
        <w:rPr>
          <w:rFonts w:ascii="Arial" w:hAnsi="Arial" w:cs="Arial"/>
        </w:rPr>
      </w:pPr>
      <w:r w:rsidRPr="00FD33C5">
        <w:rPr>
          <w:rFonts w:ascii="Arial" w:hAnsi="Arial" w:cs="Arial"/>
        </w:rPr>
        <w:t xml:space="preserve">Knowledge and experience within </w:t>
      </w:r>
      <w:r w:rsidR="00E07CC9" w:rsidRPr="00FD33C5">
        <w:rPr>
          <w:rFonts w:ascii="Arial" w:hAnsi="Arial" w:cs="Arial"/>
        </w:rPr>
        <w:t>Forensic Science</w:t>
      </w:r>
    </w:p>
    <w:p w14:paraId="54C45F21" w14:textId="77777777" w:rsidR="000F1AED" w:rsidRPr="00FD33C5" w:rsidRDefault="000F1AED" w:rsidP="00FD33C5">
      <w:pPr>
        <w:pStyle w:val="ListParagraph"/>
        <w:numPr>
          <w:ilvl w:val="0"/>
          <w:numId w:val="14"/>
        </w:numPr>
        <w:rPr>
          <w:rFonts w:ascii="Arial" w:hAnsi="Arial" w:cs="Arial"/>
        </w:rPr>
      </w:pPr>
      <w:r w:rsidRPr="00FD33C5">
        <w:rPr>
          <w:rFonts w:ascii="Arial" w:hAnsi="Arial" w:cs="Arial"/>
        </w:rPr>
        <w:t>Able to identify potential sources of funding</w:t>
      </w:r>
    </w:p>
    <w:p w14:paraId="2677549C" w14:textId="32E4C442" w:rsidR="00AF4790" w:rsidRPr="00FD33C5" w:rsidRDefault="00AF4790" w:rsidP="00FD33C5">
      <w:pPr>
        <w:pStyle w:val="ListParagraph"/>
        <w:numPr>
          <w:ilvl w:val="0"/>
          <w:numId w:val="14"/>
        </w:numPr>
        <w:rPr>
          <w:rFonts w:ascii="Arial" w:hAnsi="Arial" w:cs="Arial"/>
        </w:rPr>
      </w:pPr>
      <w:r w:rsidRPr="00FD33C5">
        <w:rPr>
          <w:rFonts w:ascii="Arial" w:hAnsi="Arial" w:cs="Arial"/>
        </w:rPr>
        <w:t>Competency in delivering skill-based learning within forensic science discipline</w:t>
      </w:r>
    </w:p>
    <w:p w14:paraId="597A5F01" w14:textId="77777777" w:rsidR="00CB4AF0" w:rsidRDefault="00CB4AF0" w:rsidP="00D537F5">
      <w:pPr>
        <w:pStyle w:val="Heading1"/>
        <w:rPr>
          <w:rFonts w:ascii="Arial" w:hAnsi="Arial" w:cs="Arial"/>
          <w:b/>
          <w:color w:val="auto"/>
        </w:rPr>
      </w:pPr>
    </w:p>
    <w:p w14:paraId="31D00374" w14:textId="006C6564"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982B" w14:textId="77777777" w:rsidR="00D26CD9" w:rsidRDefault="00D26CD9" w:rsidP="00002574">
      <w:pPr>
        <w:spacing w:after="0" w:line="240" w:lineRule="auto"/>
      </w:pPr>
      <w:r>
        <w:separator/>
      </w:r>
    </w:p>
  </w:endnote>
  <w:endnote w:type="continuationSeparator" w:id="0">
    <w:p w14:paraId="0E5B9E44" w14:textId="77777777" w:rsidR="00D26CD9" w:rsidRDefault="00D26CD9"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D557" w14:textId="77777777" w:rsidR="00237D8D" w:rsidRDefault="00237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21AE2030"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1E40" w14:textId="77777777" w:rsidR="00237D8D" w:rsidRDefault="00237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6490" w14:textId="77777777" w:rsidR="00D26CD9" w:rsidRDefault="00D26CD9" w:rsidP="00002574">
      <w:pPr>
        <w:spacing w:after="0" w:line="240" w:lineRule="auto"/>
      </w:pPr>
      <w:r>
        <w:separator/>
      </w:r>
    </w:p>
  </w:footnote>
  <w:footnote w:type="continuationSeparator" w:id="0">
    <w:p w14:paraId="62B56505" w14:textId="77777777" w:rsidR="00D26CD9" w:rsidRDefault="00D26CD9"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5391" w14:textId="77777777" w:rsidR="00237D8D" w:rsidRDefault="00237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3CEE" w14:textId="77777777" w:rsidR="00237D8D" w:rsidRDefault="00237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5E5" w14:textId="77777777" w:rsidR="00237D8D" w:rsidRDefault="0023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DF1"/>
    <w:multiLevelType w:val="hybridMultilevel"/>
    <w:tmpl w:val="09BE0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10272"/>
    <w:multiLevelType w:val="hybridMultilevel"/>
    <w:tmpl w:val="1AF213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3233F"/>
    <w:multiLevelType w:val="hybridMultilevel"/>
    <w:tmpl w:val="644AE09E"/>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57C25"/>
    <w:multiLevelType w:val="hybridMultilevel"/>
    <w:tmpl w:val="117C3682"/>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F46FA"/>
    <w:multiLevelType w:val="hybridMultilevel"/>
    <w:tmpl w:val="1F207A4C"/>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451A6"/>
    <w:multiLevelType w:val="hybridMultilevel"/>
    <w:tmpl w:val="19E6D8CE"/>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21863"/>
    <w:multiLevelType w:val="hybridMultilevel"/>
    <w:tmpl w:val="AA90CA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5C1F66A1"/>
    <w:multiLevelType w:val="hybridMultilevel"/>
    <w:tmpl w:val="E766B3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87CE3"/>
    <w:multiLevelType w:val="hybridMultilevel"/>
    <w:tmpl w:val="DB1C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42310"/>
    <w:multiLevelType w:val="hybridMultilevel"/>
    <w:tmpl w:val="CBEEF20C"/>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4"/>
  </w:num>
  <w:num w:numId="5">
    <w:abstractNumId w:val="0"/>
  </w:num>
  <w:num w:numId="6">
    <w:abstractNumId w:val="6"/>
  </w:num>
  <w:num w:numId="7">
    <w:abstractNumId w:val="13"/>
  </w:num>
  <w:num w:numId="8">
    <w:abstractNumId w:val="2"/>
  </w:num>
  <w:num w:numId="9">
    <w:abstractNumId w:val="8"/>
  </w:num>
  <w:num w:numId="10">
    <w:abstractNumId w:val="3"/>
  </w:num>
  <w:num w:numId="11">
    <w:abstractNumId w:val="9"/>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12F28"/>
    <w:rsid w:val="000765EB"/>
    <w:rsid w:val="000E612A"/>
    <w:rsid w:val="000F1AED"/>
    <w:rsid w:val="00105BBB"/>
    <w:rsid w:val="001749EF"/>
    <w:rsid w:val="00186FB3"/>
    <w:rsid w:val="001F2BE1"/>
    <w:rsid w:val="0023250B"/>
    <w:rsid w:val="00237D8D"/>
    <w:rsid w:val="002816EB"/>
    <w:rsid w:val="002A12D8"/>
    <w:rsid w:val="002A1B03"/>
    <w:rsid w:val="00313954"/>
    <w:rsid w:val="0035271B"/>
    <w:rsid w:val="00362DE8"/>
    <w:rsid w:val="003837A2"/>
    <w:rsid w:val="004B0B8C"/>
    <w:rsid w:val="004F54B2"/>
    <w:rsid w:val="00521F87"/>
    <w:rsid w:val="00550074"/>
    <w:rsid w:val="005A6A2F"/>
    <w:rsid w:val="005C5B3B"/>
    <w:rsid w:val="005D30C6"/>
    <w:rsid w:val="00663A63"/>
    <w:rsid w:val="00675EE6"/>
    <w:rsid w:val="006848E2"/>
    <w:rsid w:val="007E59D9"/>
    <w:rsid w:val="008010BC"/>
    <w:rsid w:val="00816596"/>
    <w:rsid w:val="008A246C"/>
    <w:rsid w:val="008B17D8"/>
    <w:rsid w:val="008E6381"/>
    <w:rsid w:val="008F25EE"/>
    <w:rsid w:val="00A04C3F"/>
    <w:rsid w:val="00A23F99"/>
    <w:rsid w:val="00A41B9B"/>
    <w:rsid w:val="00A41C52"/>
    <w:rsid w:val="00A64075"/>
    <w:rsid w:val="00A67722"/>
    <w:rsid w:val="00AB1279"/>
    <w:rsid w:val="00AC2440"/>
    <w:rsid w:val="00AF2B43"/>
    <w:rsid w:val="00AF4790"/>
    <w:rsid w:val="00B057A4"/>
    <w:rsid w:val="00B65967"/>
    <w:rsid w:val="00BA70CC"/>
    <w:rsid w:val="00BC291E"/>
    <w:rsid w:val="00BE03EA"/>
    <w:rsid w:val="00BE54DD"/>
    <w:rsid w:val="00C2782B"/>
    <w:rsid w:val="00C51548"/>
    <w:rsid w:val="00C54A45"/>
    <w:rsid w:val="00C643C1"/>
    <w:rsid w:val="00CA2C4C"/>
    <w:rsid w:val="00CB4AF0"/>
    <w:rsid w:val="00CE30B5"/>
    <w:rsid w:val="00CF5552"/>
    <w:rsid w:val="00D0163E"/>
    <w:rsid w:val="00D26CD9"/>
    <w:rsid w:val="00D43601"/>
    <w:rsid w:val="00D45DF4"/>
    <w:rsid w:val="00D537F5"/>
    <w:rsid w:val="00D65EAF"/>
    <w:rsid w:val="00D704FD"/>
    <w:rsid w:val="00DD64EA"/>
    <w:rsid w:val="00DF4B74"/>
    <w:rsid w:val="00E050C6"/>
    <w:rsid w:val="00E06A59"/>
    <w:rsid w:val="00E07CC9"/>
    <w:rsid w:val="00E264F0"/>
    <w:rsid w:val="00E63FF2"/>
    <w:rsid w:val="00E936BA"/>
    <w:rsid w:val="00EA3717"/>
    <w:rsid w:val="00EE7CA7"/>
    <w:rsid w:val="00EF7F9C"/>
    <w:rsid w:val="00F5667F"/>
    <w:rsid w:val="00F9765E"/>
    <w:rsid w:val="00FA456A"/>
    <w:rsid w:val="00FD02E5"/>
    <w:rsid w:val="00FD33C5"/>
  </w:rsids>
  <m:mathPr>
    <m:mathFont m:val="Cambria Math"/>
    <m:brkBin m:val="before"/>
    <m:brkBinSub m:val="--"/>
    <m:smallFrac m:val="0"/>
    <m:dispDef/>
    <m:lMargin m:val="0"/>
    <m:rMargin m:val="0"/>
    <m:defJc m:val="centerGroup"/>
    <m:wrapIndent m:val="1440"/>
    <m:intLim m:val="subSup"/>
    <m:naryLim m:val="undOvr"/>
  </m:mathPr>
  <w:themeFontLang w:val="en-GB" w:bidi="ta-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customStyle="1" w:styleId="UnresolvedMention1">
    <w:name w:val="Unresolved Mention1"/>
    <w:basedOn w:val="DefaultParagraphFont"/>
    <w:uiPriority w:val="99"/>
    <w:semiHidden/>
    <w:unhideWhenUsed/>
    <w:rsid w:val="000F1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7358-9A51-499B-91EA-F50B664C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8004</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Job Summary</vt:lpstr>
      <vt:lpstr>    Job Title</vt:lpstr>
      <vt:lpstr>    College/Department </vt:lpstr>
      <vt:lpstr>    Location</vt:lpstr>
      <vt:lpstr>    Job Reference Number</vt:lpstr>
      <vt:lpstr>    Salary</vt:lpstr>
      <vt:lpstr>    Reports To</vt:lpstr>
      <vt:lpstr>    Line Management Responsibility</vt:lpstr>
      <vt:lpstr>Job Description and Person Specification</vt:lpstr>
      <vt:lpstr>    Role Summary</vt:lpstr>
      <vt:lpstr>    Principal Accountabilities</vt:lpstr>
      <vt:lpstr>        Learning / Teaching</vt:lpstr>
      <vt:lpstr>        Research / Scholarship </vt:lpstr>
      <vt:lpstr>        Other</vt:lpstr>
      <vt:lpstr>    Person Specification</vt:lpstr>
      <vt:lpstr>        Essential Criteria</vt:lpstr>
      <vt:lpstr>        Desirable Criteria</vt:lpstr>
      <vt:lpstr/>
      <vt:lpstr>Benefits</vt:lpstr>
    </vt:vector>
  </TitlesOfParts>
  <Company>UoD</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6</cp:revision>
  <dcterms:created xsi:type="dcterms:W3CDTF">2021-12-17T09:16:00Z</dcterms:created>
  <dcterms:modified xsi:type="dcterms:W3CDTF">2021-12-17T10:42:00Z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2021-12-17T09:21:29.3640128Z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2021-12-17T09:21:29.3640128Z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