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48D49"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Default="00634F2A" w:rsidP="001749EF">
      <w:pPr>
        <w:tabs>
          <w:tab w:val="left" w:pos="6917"/>
        </w:tabs>
        <w:rPr>
          <w:rFonts w:ascii="Arial" w:hAnsi="Arial" w:cs="Arial"/>
        </w:rPr>
      </w:pPr>
    </w:p>
    <w:p w14:paraId="294CFAAB" w14:textId="72F6703D" w:rsidR="001601E0" w:rsidRPr="008010BC" w:rsidRDefault="001749EF" w:rsidP="001749EF">
      <w:pPr>
        <w:tabs>
          <w:tab w:val="left" w:pos="6917"/>
        </w:tabs>
        <w:rPr>
          <w:rFonts w:ascii="Arial" w:hAnsi="Arial" w:cs="Arial"/>
        </w:rPr>
      </w:pPr>
      <w:r w:rsidRPr="008010BC">
        <w:rPr>
          <w:rFonts w:ascii="Arial" w:hAnsi="Arial" w:cs="Arial"/>
        </w:rPr>
        <w:tab/>
      </w:r>
    </w:p>
    <w:p w14:paraId="09394119" w14:textId="77777777" w:rsidR="003837A2" w:rsidRDefault="00F53A7F"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0D2C7A02"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E515007" w14:textId="617DEFEE" w:rsidR="00A01AC4" w:rsidRPr="00A32986" w:rsidRDefault="0070488F" w:rsidP="00A01AC4">
      <w:pPr>
        <w:rPr>
          <w:rStyle w:val="Emphasis"/>
          <w:rFonts w:ascii="Arial" w:hAnsi="Arial" w:cs="Arial"/>
          <w:i w:val="0"/>
          <w:iCs w:val="0"/>
        </w:rPr>
      </w:pPr>
      <w:r w:rsidRPr="00A32986">
        <w:rPr>
          <w:rFonts w:ascii="Arial" w:hAnsi="Arial" w:cs="Arial"/>
        </w:rPr>
        <w:t>Lecturer in</w:t>
      </w:r>
      <w:r w:rsidRPr="00A32986">
        <w:rPr>
          <w:rStyle w:val="Emphasis"/>
          <w:rFonts w:ascii="Arial" w:hAnsi="Arial" w:cs="Arial"/>
          <w:i w:val="0"/>
          <w:iCs w:val="0"/>
        </w:rPr>
        <w:t xml:space="preserve"> </w:t>
      </w:r>
      <w:r w:rsidR="00476E15">
        <w:rPr>
          <w:rStyle w:val="Emphasis"/>
          <w:rFonts w:ascii="Arial" w:hAnsi="Arial" w:cs="Arial"/>
          <w:i w:val="0"/>
          <w:iCs w:val="0"/>
        </w:rPr>
        <w:t>Children</w:t>
      </w:r>
      <w:r w:rsidR="004B0B3E">
        <w:rPr>
          <w:rStyle w:val="Emphasis"/>
          <w:rFonts w:ascii="Arial" w:hAnsi="Arial" w:cs="Arial"/>
          <w:i w:val="0"/>
          <w:iCs w:val="0"/>
        </w:rPr>
        <w:t>’s</w:t>
      </w:r>
      <w:r w:rsidR="00476E15">
        <w:rPr>
          <w:rStyle w:val="Emphasis"/>
          <w:rFonts w:ascii="Arial" w:hAnsi="Arial" w:cs="Arial"/>
          <w:i w:val="0"/>
          <w:iCs w:val="0"/>
        </w:rPr>
        <w:t xml:space="preserve"> Nursing </w:t>
      </w:r>
    </w:p>
    <w:p w14:paraId="10780A51" w14:textId="77777777" w:rsidR="003837A2" w:rsidRPr="00A32986" w:rsidRDefault="003837A2" w:rsidP="003837A2">
      <w:pPr>
        <w:pStyle w:val="Heading2"/>
        <w:rPr>
          <w:rFonts w:ascii="Arial" w:hAnsi="Arial" w:cs="Arial"/>
          <w:b/>
          <w:color w:val="auto"/>
        </w:rPr>
      </w:pPr>
      <w:r w:rsidRPr="00A32986">
        <w:rPr>
          <w:rFonts w:ascii="Arial" w:hAnsi="Arial" w:cs="Arial"/>
          <w:b/>
          <w:color w:val="auto"/>
        </w:rPr>
        <w:t xml:space="preserve">College </w:t>
      </w:r>
    </w:p>
    <w:p w14:paraId="68307CF2" w14:textId="787F848B" w:rsidR="00A01AC4" w:rsidRPr="00A32986" w:rsidRDefault="00A32986" w:rsidP="00A01AC4">
      <w:pPr>
        <w:rPr>
          <w:rFonts w:ascii="Arial" w:hAnsi="Arial" w:cs="Arial"/>
        </w:rPr>
      </w:pPr>
      <w:r w:rsidRPr="00A32986">
        <w:rPr>
          <w:rStyle w:val="Emphasis"/>
          <w:rFonts w:ascii="Arial" w:hAnsi="Arial" w:cs="Arial"/>
          <w:i w:val="0"/>
          <w:iCs w:val="0"/>
        </w:rPr>
        <w:t xml:space="preserve">College of Health, Psychology and Social Care </w:t>
      </w:r>
    </w:p>
    <w:p w14:paraId="2736409C" w14:textId="77777777" w:rsidR="003837A2" w:rsidRPr="00A32986" w:rsidRDefault="003837A2" w:rsidP="003837A2">
      <w:pPr>
        <w:pStyle w:val="Heading2"/>
        <w:rPr>
          <w:rFonts w:ascii="Arial" w:hAnsi="Arial" w:cs="Arial"/>
          <w:b/>
          <w:color w:val="auto"/>
        </w:rPr>
      </w:pPr>
      <w:r w:rsidRPr="00A32986">
        <w:rPr>
          <w:rFonts w:ascii="Arial" w:hAnsi="Arial" w:cs="Arial"/>
          <w:b/>
          <w:color w:val="auto"/>
        </w:rPr>
        <w:t>Location</w:t>
      </w:r>
    </w:p>
    <w:p w14:paraId="67595B57" w14:textId="16828BA0" w:rsidR="00A01AC4" w:rsidRPr="00A32986" w:rsidRDefault="00A32986" w:rsidP="00A01AC4">
      <w:pPr>
        <w:rPr>
          <w:rFonts w:ascii="Arial" w:hAnsi="Arial" w:cs="Arial"/>
        </w:rPr>
      </w:pPr>
      <w:r w:rsidRPr="00A32986">
        <w:rPr>
          <w:rStyle w:val="Emphasis"/>
          <w:rFonts w:ascii="Arial" w:hAnsi="Arial" w:cs="Arial"/>
          <w:i w:val="0"/>
          <w:iCs w:val="0"/>
        </w:rPr>
        <w:t xml:space="preserve">Kedleston Road </w:t>
      </w:r>
    </w:p>
    <w:p w14:paraId="6A11FB0F"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ED96236" w14:textId="65BFDFBB" w:rsidR="003837A2" w:rsidRPr="00A62985" w:rsidRDefault="00A62985" w:rsidP="003837A2">
      <w:pPr>
        <w:rPr>
          <w:rStyle w:val="Emphasis"/>
          <w:rFonts w:ascii="Arial" w:hAnsi="Arial" w:cs="Arial"/>
          <w:i w:val="0"/>
          <w:iCs w:val="0"/>
        </w:rPr>
      </w:pPr>
      <w:r w:rsidRPr="00A62985">
        <w:rPr>
          <w:rStyle w:val="Emphasis"/>
          <w:rFonts w:ascii="Arial" w:hAnsi="Arial" w:cs="Arial"/>
          <w:i w:val="0"/>
          <w:iCs w:val="0"/>
        </w:rPr>
        <w:t>0671-21</w:t>
      </w:r>
    </w:p>
    <w:p w14:paraId="0499A3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152E0F26" w14:textId="0CD8F377" w:rsidR="00967A01" w:rsidRPr="00A62985" w:rsidRDefault="00A62985" w:rsidP="00967A01">
      <w:pPr>
        <w:rPr>
          <w:rStyle w:val="Emphasis"/>
          <w:rFonts w:ascii="Arial" w:hAnsi="Arial" w:cs="Arial"/>
          <w:i w:val="0"/>
          <w:iCs w:val="0"/>
        </w:rPr>
      </w:pPr>
      <w:r w:rsidRPr="00A62985">
        <w:rPr>
          <w:rStyle w:val="Emphasis"/>
          <w:rFonts w:ascii="Arial" w:hAnsi="Arial" w:cs="Arial"/>
          <w:i w:val="0"/>
          <w:iCs w:val="0"/>
        </w:rPr>
        <w:t>£33,309 to £40,927 per annum</w:t>
      </w:r>
    </w:p>
    <w:p w14:paraId="7F712EC8" w14:textId="77BD3454" w:rsidR="00967A01" w:rsidRDefault="003837A2" w:rsidP="00A32986">
      <w:pPr>
        <w:pStyle w:val="Heading2"/>
        <w:rPr>
          <w:rFonts w:ascii="Arial" w:hAnsi="Arial" w:cs="Arial"/>
          <w:b/>
          <w:color w:val="auto"/>
        </w:rPr>
      </w:pPr>
      <w:r w:rsidRPr="008010BC">
        <w:rPr>
          <w:rFonts w:ascii="Arial" w:hAnsi="Arial" w:cs="Arial"/>
          <w:b/>
          <w:color w:val="auto"/>
        </w:rPr>
        <w:t>Reports To</w:t>
      </w:r>
    </w:p>
    <w:p w14:paraId="15BE6A44" w14:textId="3A80D1E8" w:rsidR="001B2080" w:rsidRPr="00DE7A8F" w:rsidRDefault="001B2080" w:rsidP="00DE7A8F">
      <w:pPr>
        <w:rPr>
          <w:rFonts w:ascii="Arial" w:hAnsi="Arial" w:cs="Arial"/>
        </w:rPr>
      </w:pPr>
      <w:r w:rsidRPr="00DE7A8F">
        <w:rPr>
          <w:rFonts w:ascii="Arial" w:hAnsi="Arial" w:cs="Arial"/>
        </w:rPr>
        <w:t>Head of Discipline - Midwifery and Children's Nursing</w:t>
      </w:r>
    </w:p>
    <w:p w14:paraId="341CA724" w14:textId="065C15D6" w:rsidR="0070488F" w:rsidRDefault="0070488F" w:rsidP="0070488F">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A44ECEA" w14:textId="2A0F720D" w:rsidR="0070488F" w:rsidRPr="00A62985" w:rsidRDefault="0070488F" w:rsidP="00967A01">
      <w:pPr>
        <w:rPr>
          <w:rStyle w:val="Emphasis"/>
          <w:i w:val="0"/>
          <w:iCs w:val="0"/>
        </w:rPr>
      </w:pPr>
      <w:r w:rsidRPr="00A62985">
        <w:rPr>
          <w:rStyle w:val="Emphasis"/>
          <w:rFonts w:ascii="Arial" w:hAnsi="Arial" w:cs="Arial"/>
          <w:i w:val="0"/>
          <w:iCs w:val="0"/>
        </w:rPr>
        <w:t xml:space="preserve"> No</w:t>
      </w:r>
    </w:p>
    <w:p w14:paraId="5141A8DF"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ACB6737" w14:textId="31C0E84A" w:rsidR="00A32986" w:rsidRPr="00AB2602" w:rsidRDefault="003837A2" w:rsidP="00AB2602">
      <w:pPr>
        <w:pStyle w:val="Heading2"/>
        <w:rPr>
          <w:rFonts w:ascii="Arial" w:hAnsi="Arial" w:cs="Arial"/>
          <w:b/>
          <w:color w:val="auto"/>
        </w:rPr>
      </w:pPr>
      <w:r w:rsidRPr="008010BC">
        <w:rPr>
          <w:rFonts w:ascii="Arial" w:hAnsi="Arial" w:cs="Arial"/>
          <w:b/>
          <w:color w:val="auto"/>
        </w:rPr>
        <w:t>Role Summary</w:t>
      </w:r>
    </w:p>
    <w:p w14:paraId="7BF5B5F1" w14:textId="77777777" w:rsidR="004B0B3E" w:rsidRPr="004B0B3E" w:rsidRDefault="004B0B3E" w:rsidP="004B0B3E">
      <w:pPr>
        <w:rPr>
          <w:rFonts w:ascii="Arial" w:hAnsi="Arial" w:cs="Arial"/>
          <w:color w:val="000000"/>
        </w:rPr>
      </w:pPr>
      <w:r w:rsidRPr="004B0B3E">
        <w:rPr>
          <w:rFonts w:ascii="Arial" w:hAnsi="Arial" w:cs="Arial"/>
          <w:color w:val="000000"/>
        </w:rPr>
        <w:t>Develop</w:t>
      </w:r>
      <w:r w:rsidRPr="004B0B3E">
        <w:rPr>
          <w:rFonts w:ascii="Arial" w:hAnsi="Arial" w:cs="Arial"/>
        </w:rPr>
        <w:t xml:space="preserve">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informs and inspires the research-led curriculum and teaching and contributes to continuing subject expertise and contribution to the REF.</w:t>
      </w:r>
    </w:p>
    <w:p w14:paraId="40B67B50"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33A58BE6" w14:textId="77777777" w:rsidR="00D0163E" w:rsidRPr="008010BC" w:rsidRDefault="00D0163E" w:rsidP="00BE54DD">
      <w:pPr>
        <w:pStyle w:val="Heading3"/>
        <w:rPr>
          <w:rFonts w:ascii="Arial" w:hAnsi="Arial" w:cs="Arial"/>
          <w:color w:val="auto"/>
        </w:rPr>
      </w:pPr>
      <w:r w:rsidRPr="008010BC">
        <w:rPr>
          <w:rFonts w:ascii="Arial" w:hAnsi="Arial" w:cs="Arial"/>
          <w:color w:val="auto"/>
        </w:rPr>
        <w:t>Learning / Teaching</w:t>
      </w:r>
    </w:p>
    <w:p w14:paraId="70F4B63E" w14:textId="2781E41F"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Effectively teach and facilitate learning on a range of subjects / modules within the subject area on undergraduate, postgraduate, professional programmes.</w:t>
      </w:r>
    </w:p>
    <w:p w14:paraId="7700517F"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lastRenderedPageBreak/>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Participate in the continuing review and development of module/programme delivery, incorporating innovative study modes, learning environments and pedagogic practices to engage and stimulate students, deliver effective learning outcomes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Take on relevant module leader and/or programme leader responsibilities, including associated marketing, recruitment, delivery and ongoing programme development activities.</w:t>
      </w:r>
    </w:p>
    <w:p w14:paraId="1C29A3DA" w14:textId="77777777" w:rsidR="00D0163E" w:rsidRPr="008010BC"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Sustain and enhance the reputation of the University by publishing in appropriate quality journals and presenting at scholarly activities such as workshops, conferences and other similar events.</w:t>
      </w:r>
    </w:p>
    <w:p w14:paraId="5546095A"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Contribute to writing bids for externally funded research projects.</w:t>
      </w:r>
    </w:p>
    <w:p w14:paraId="4017FA67" w14:textId="77777777" w:rsidR="00D0163E" w:rsidRPr="008010BC" w:rsidRDefault="00D0163E" w:rsidP="00BE54DD">
      <w:pPr>
        <w:pStyle w:val="Heading3"/>
        <w:rPr>
          <w:rFonts w:ascii="Arial" w:hAnsi="Arial" w:cs="Arial"/>
          <w:color w:val="auto"/>
        </w:rPr>
      </w:pPr>
      <w:r w:rsidRPr="008010BC">
        <w:rPr>
          <w:rFonts w:ascii="Arial" w:hAnsi="Arial" w:cs="Arial"/>
          <w:color w:val="auto"/>
        </w:rPr>
        <w:t>Other</w:t>
      </w:r>
    </w:p>
    <w:p w14:paraId="72EE11AA"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Develop external links in order, for example, to support student recruitment, secure student placements, facilitate outreach work, generate income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Be responsible for administrative duties in areas such as admissions, timetabling, examinations and assessment of progress and student attendance.</w:t>
      </w:r>
    </w:p>
    <w:p w14:paraId="3C22D57D"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Contribute to effective cross College / University working.</w:t>
      </w:r>
    </w:p>
    <w:p w14:paraId="1F64ECA9" w14:textId="77777777" w:rsidR="00D0163E" w:rsidRPr="008010BC" w:rsidRDefault="00D0163E" w:rsidP="00D0163E">
      <w:pPr>
        <w:tabs>
          <w:tab w:val="left" w:pos="3120"/>
        </w:tabs>
        <w:rPr>
          <w:rFonts w:ascii="Arial" w:hAnsi="Arial" w:cs="Arial"/>
          <w:u w:val="single"/>
        </w:rPr>
      </w:pPr>
      <w:r w:rsidRPr="008010BC">
        <w:rPr>
          <w:rFonts w:ascii="Arial" w:hAnsi="Arial" w:cs="Arial"/>
        </w:rPr>
        <w:t>Observe and implement University policies and procedures.</w:t>
      </w:r>
    </w:p>
    <w:p w14:paraId="7DD7D779"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5C72331E"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41FF0F9" w14:textId="77777777" w:rsidR="00D0163E" w:rsidRPr="00A62985" w:rsidRDefault="00D0163E" w:rsidP="00D0163E">
      <w:pPr>
        <w:pStyle w:val="Heading4"/>
        <w:rPr>
          <w:rFonts w:ascii="Arial" w:eastAsia="Times New Roman" w:hAnsi="Arial" w:cs="Arial"/>
          <w:b/>
          <w:i w:val="0"/>
          <w:color w:val="auto"/>
        </w:rPr>
      </w:pPr>
      <w:r w:rsidRPr="00A62985">
        <w:rPr>
          <w:rFonts w:ascii="Arial" w:eastAsia="Times New Roman" w:hAnsi="Arial" w:cs="Arial"/>
          <w:b/>
          <w:i w:val="0"/>
          <w:color w:val="auto"/>
        </w:rPr>
        <w:t>Qualifications</w:t>
      </w:r>
    </w:p>
    <w:p w14:paraId="786C4995" w14:textId="5BCDE485" w:rsidR="00D0163E" w:rsidRPr="00A62985" w:rsidRDefault="00D0163E"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Good Honours Degree in relevant subject discipline or equi</w:t>
      </w:r>
      <w:r w:rsidR="00A32986" w:rsidRPr="00A62985">
        <w:rPr>
          <w:rFonts w:ascii="Arial" w:hAnsi="Arial" w:cs="Arial"/>
        </w:rPr>
        <w:t>valent</w:t>
      </w:r>
    </w:p>
    <w:p w14:paraId="6D4FE41E"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Fellowship of the Advanced HE (HEA) or willingness to work towards (within 18 months)</w:t>
      </w:r>
    </w:p>
    <w:p w14:paraId="2CEF5101"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PhD (or submitted and awaiting examination) or equivalence accepted in a relevant subject area, for example by publication or through appropriate professional achievement or willingness to work towards within an agreed timeframe</w:t>
      </w:r>
    </w:p>
    <w:p w14:paraId="740361CF" w14:textId="04C49F62" w:rsidR="00D0163E" w:rsidRPr="00A62985" w:rsidRDefault="00313954"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 xml:space="preserve">Subject specific </w:t>
      </w:r>
      <w:r w:rsidR="00D0163E" w:rsidRPr="00A62985">
        <w:rPr>
          <w:rFonts w:ascii="Arial" w:hAnsi="Arial" w:cs="Arial"/>
        </w:rPr>
        <w:t>qualifications / knowledge</w:t>
      </w:r>
    </w:p>
    <w:p w14:paraId="062316A5" w14:textId="7D57969D" w:rsidR="00A32986" w:rsidRPr="00A62985" w:rsidRDefault="00A32986"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Current Registration as</w:t>
      </w:r>
      <w:r w:rsidR="004A3F4F">
        <w:rPr>
          <w:rFonts w:ascii="Arial" w:hAnsi="Arial" w:cs="Arial"/>
        </w:rPr>
        <w:t xml:space="preserve"> a</w:t>
      </w:r>
      <w:bookmarkStart w:id="0" w:name="_GoBack"/>
      <w:bookmarkEnd w:id="0"/>
      <w:r w:rsidRPr="00A62985">
        <w:rPr>
          <w:rFonts w:ascii="Arial" w:hAnsi="Arial" w:cs="Arial"/>
        </w:rPr>
        <w:t xml:space="preserve"> </w:t>
      </w:r>
      <w:r w:rsidR="00673D46" w:rsidRPr="00A62985">
        <w:rPr>
          <w:rFonts w:ascii="Arial" w:hAnsi="Arial" w:cs="Arial"/>
        </w:rPr>
        <w:t xml:space="preserve">Children’s Nurse </w:t>
      </w:r>
    </w:p>
    <w:p w14:paraId="40CC4938" w14:textId="77777777" w:rsidR="00D0163E" w:rsidRPr="00A62985" w:rsidRDefault="00D0163E" w:rsidP="00521F87">
      <w:pPr>
        <w:pStyle w:val="Heading4"/>
        <w:rPr>
          <w:rFonts w:ascii="Arial" w:hAnsi="Arial" w:cs="Arial"/>
          <w:b/>
          <w:i w:val="0"/>
          <w:iCs w:val="0"/>
          <w:color w:val="auto"/>
        </w:rPr>
      </w:pPr>
      <w:r w:rsidRPr="00A62985">
        <w:rPr>
          <w:rFonts w:ascii="Arial" w:hAnsi="Arial" w:cs="Arial"/>
          <w:b/>
          <w:i w:val="0"/>
          <w:iCs w:val="0"/>
          <w:color w:val="auto"/>
        </w:rPr>
        <w:lastRenderedPageBreak/>
        <w:t>Experience</w:t>
      </w:r>
    </w:p>
    <w:p w14:paraId="7821CF78" w14:textId="77777777" w:rsidR="00D0163E" w:rsidRPr="00A62985" w:rsidRDefault="00D0163E" w:rsidP="00C54A45">
      <w:pPr>
        <w:pStyle w:val="Heading5"/>
        <w:rPr>
          <w:rFonts w:ascii="Arial" w:hAnsi="Arial" w:cs="Arial"/>
          <w:color w:val="auto"/>
        </w:rPr>
      </w:pPr>
      <w:r w:rsidRPr="00A62985">
        <w:rPr>
          <w:rFonts w:ascii="Arial" w:hAnsi="Arial" w:cs="Arial"/>
          <w:color w:val="auto"/>
        </w:rPr>
        <w:t>Learning / Teaching</w:t>
      </w:r>
    </w:p>
    <w:p w14:paraId="44211E89" w14:textId="77777777" w:rsidR="00D0163E" w:rsidRPr="00A62985" w:rsidRDefault="00D0163E"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Experience or knowledge of quality assurance and validation of HE modules / programmes</w:t>
      </w:r>
    </w:p>
    <w:p w14:paraId="459D55FF" w14:textId="77777777" w:rsidR="00D0163E" w:rsidRPr="00A62985" w:rsidRDefault="00D0163E"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Experience or knowledge of higher education and ability to use a range of delivery techniques to inspire and engage students</w:t>
      </w:r>
    </w:p>
    <w:p w14:paraId="3FF8E483" w14:textId="77777777" w:rsidR="00D0163E" w:rsidRPr="00A62985" w:rsidRDefault="00D0163E" w:rsidP="00521F87">
      <w:pPr>
        <w:pStyle w:val="Heading5"/>
        <w:rPr>
          <w:rFonts w:ascii="Arial" w:hAnsi="Arial" w:cs="Arial"/>
          <w:color w:val="auto"/>
        </w:rPr>
      </w:pPr>
      <w:r w:rsidRPr="00A62985">
        <w:rPr>
          <w:rFonts w:ascii="Arial" w:hAnsi="Arial" w:cs="Arial"/>
          <w:color w:val="auto"/>
        </w:rPr>
        <w:t>Research / Scholarship</w:t>
      </w:r>
    </w:p>
    <w:p w14:paraId="4A635D5D"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Significant experience of own discipline to enable the development of new knowledge and understanding within the field</w:t>
      </w:r>
    </w:p>
    <w:p w14:paraId="6101A894"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Experience of research / enterprise activity</w:t>
      </w:r>
    </w:p>
    <w:p w14:paraId="17AD0FE8" w14:textId="77777777" w:rsidR="00D0163E" w:rsidRPr="00A62985" w:rsidRDefault="00D0163E"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Evidence of active publishing in high quality journals or other outputs in research or practice that will contribute to the REF or other areas identified in the College / University Research Strategy</w:t>
      </w:r>
    </w:p>
    <w:p w14:paraId="6547FE76" w14:textId="77777777" w:rsidR="00521F87" w:rsidRPr="00A62985" w:rsidRDefault="00521F87" w:rsidP="00521F87">
      <w:pPr>
        <w:pStyle w:val="ListParagraph"/>
        <w:spacing w:after="120" w:line="276" w:lineRule="auto"/>
        <w:ind w:left="714"/>
        <w:rPr>
          <w:rFonts w:ascii="Arial" w:hAnsi="Arial" w:cs="Arial"/>
        </w:rPr>
      </w:pPr>
    </w:p>
    <w:p w14:paraId="15F9E423" w14:textId="77777777" w:rsidR="00D0163E" w:rsidRPr="00A62985" w:rsidRDefault="00D0163E" w:rsidP="00521F87">
      <w:pPr>
        <w:pStyle w:val="Heading4"/>
        <w:rPr>
          <w:rFonts w:ascii="Arial" w:hAnsi="Arial" w:cs="Arial"/>
          <w:b/>
          <w:i w:val="0"/>
          <w:iCs w:val="0"/>
          <w:color w:val="auto"/>
        </w:rPr>
      </w:pPr>
      <w:r w:rsidRPr="00A62985">
        <w:rPr>
          <w:rFonts w:ascii="Arial" w:hAnsi="Arial" w:cs="Arial"/>
          <w:b/>
          <w:i w:val="0"/>
          <w:iCs w:val="0"/>
          <w:color w:val="auto"/>
        </w:rPr>
        <w:t>Skills, knowledge &amp; abilities</w:t>
      </w:r>
    </w:p>
    <w:p w14:paraId="2EB1E271"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An appropriate level of digital capability and aptitude with practical experience of applications which aid student learning</w:t>
      </w:r>
    </w:p>
    <w:p w14:paraId="7948C6B7"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Ability to communicate complex and conceptual ideas to a range of groups</w:t>
      </w:r>
    </w:p>
    <w:p w14:paraId="77FC4720" w14:textId="77777777" w:rsidR="00D0163E" w:rsidRPr="00A62985" w:rsidRDefault="00D0163E"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Proficient in using IT to support own work and for application to technology-enhanced learning / teaching and research activities</w:t>
      </w:r>
    </w:p>
    <w:p w14:paraId="24417F27"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Able to demonstrate both independent self-management and team working</w:t>
      </w:r>
    </w:p>
    <w:p w14:paraId="46F2A7BF"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Able to work with competing priorities and to tight deadlines</w:t>
      </w:r>
    </w:p>
    <w:p w14:paraId="661A37B5"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Demonstrates competences, core behaviours and supplementary behaviours that support and promote the University’s core values</w:t>
      </w:r>
    </w:p>
    <w:p w14:paraId="16D7F51F"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A62985" w:rsidRDefault="00D0163E"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A sound understanding of the current higher education environment and its implications for the student learning experience</w:t>
      </w:r>
    </w:p>
    <w:p w14:paraId="2E4CB574"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A sound understanding of the employability agenda and its relevance to learners and the curriculum</w:t>
      </w:r>
    </w:p>
    <w:p w14:paraId="4FD9F3FD" w14:textId="77777777" w:rsidR="00D0163E" w:rsidRPr="00A62985" w:rsidRDefault="00D0163E"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A sound understanding of internationalisation and its relevance for learners and the curriculum</w:t>
      </w:r>
    </w:p>
    <w:p w14:paraId="77720A5F" w14:textId="77777777" w:rsidR="00D0163E" w:rsidRPr="00A62985" w:rsidRDefault="00D0163E"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Flexible to the needs of others</w:t>
      </w:r>
    </w:p>
    <w:p w14:paraId="6D04DA11"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Innovative and creative</w:t>
      </w:r>
    </w:p>
    <w:p w14:paraId="6E2EAC3E" w14:textId="77777777" w:rsidR="00D0163E" w:rsidRPr="00A6298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A62985">
        <w:rPr>
          <w:rStyle w:val="Emphasis"/>
          <w:rFonts w:ascii="Arial" w:hAnsi="Arial" w:cs="Arial"/>
          <w:i w:val="0"/>
          <w:iCs w:val="0"/>
        </w:rPr>
        <w:t>Committed to continual enhancement and a high quality student experience</w:t>
      </w:r>
    </w:p>
    <w:p w14:paraId="0F92C049" w14:textId="77777777" w:rsidR="00D0163E" w:rsidRPr="00A62985" w:rsidRDefault="00D0163E" w:rsidP="00D0163E">
      <w:pPr>
        <w:pStyle w:val="ListParagraph"/>
        <w:numPr>
          <w:ilvl w:val="0"/>
          <w:numId w:val="4"/>
        </w:numPr>
        <w:spacing w:after="120" w:line="276" w:lineRule="auto"/>
        <w:ind w:left="714" w:hanging="357"/>
        <w:rPr>
          <w:rFonts w:ascii="Arial" w:hAnsi="Arial" w:cs="Arial"/>
        </w:rPr>
      </w:pPr>
      <w:r w:rsidRPr="00A62985">
        <w:rPr>
          <w:rFonts w:ascii="Arial" w:hAnsi="Arial" w:cs="Arial"/>
        </w:rPr>
        <w:t>Committed to a high-performance culture, fostering continuous improvement and driving quality</w:t>
      </w:r>
    </w:p>
    <w:p w14:paraId="0BE76A71" w14:textId="77777777" w:rsidR="00521F87" w:rsidRPr="00A62985" w:rsidRDefault="00521F87" w:rsidP="00521F87">
      <w:pPr>
        <w:pStyle w:val="Heading4"/>
        <w:rPr>
          <w:rFonts w:ascii="Arial" w:hAnsi="Arial" w:cs="Arial"/>
          <w:b/>
          <w:i w:val="0"/>
          <w:iCs w:val="0"/>
          <w:color w:val="auto"/>
        </w:rPr>
      </w:pPr>
    </w:p>
    <w:p w14:paraId="47EB3430" w14:textId="77777777" w:rsidR="00D0163E" w:rsidRPr="00A62985" w:rsidRDefault="00D0163E" w:rsidP="00521F87">
      <w:pPr>
        <w:pStyle w:val="Heading4"/>
        <w:rPr>
          <w:rFonts w:ascii="Arial" w:hAnsi="Arial" w:cs="Arial"/>
          <w:b/>
          <w:i w:val="0"/>
          <w:iCs w:val="0"/>
          <w:color w:val="auto"/>
        </w:rPr>
      </w:pPr>
      <w:r w:rsidRPr="00A62985">
        <w:rPr>
          <w:rFonts w:ascii="Arial" w:hAnsi="Arial" w:cs="Arial"/>
          <w:b/>
          <w:i w:val="0"/>
          <w:iCs w:val="0"/>
          <w:color w:val="auto"/>
        </w:rPr>
        <w:t>Business requirements</w:t>
      </w:r>
    </w:p>
    <w:p w14:paraId="253DE5B0" w14:textId="77777777" w:rsidR="00D0163E" w:rsidRPr="00A62985" w:rsidRDefault="00D0163E" w:rsidP="00D0163E">
      <w:pPr>
        <w:pStyle w:val="ListParagraph"/>
        <w:numPr>
          <w:ilvl w:val="0"/>
          <w:numId w:val="4"/>
        </w:numPr>
        <w:spacing w:after="200" w:line="276" w:lineRule="auto"/>
        <w:ind w:left="714" w:hanging="357"/>
        <w:rPr>
          <w:rStyle w:val="Emphasis"/>
          <w:rFonts w:ascii="Arial" w:hAnsi="Arial" w:cs="Arial"/>
          <w:i w:val="0"/>
          <w:iCs w:val="0"/>
        </w:rPr>
      </w:pPr>
      <w:r w:rsidRPr="00A62985">
        <w:rPr>
          <w:rStyle w:val="Emphasis"/>
          <w:rFonts w:ascii="Arial" w:hAnsi="Arial" w:cs="Arial"/>
          <w:i w:val="0"/>
          <w:iCs w:val="0"/>
        </w:rPr>
        <w:t>Able to take a flexible approach to work</w:t>
      </w:r>
    </w:p>
    <w:p w14:paraId="52A15905" w14:textId="77777777" w:rsidR="00D0163E" w:rsidRPr="00A62985" w:rsidRDefault="00D0163E" w:rsidP="00D0163E">
      <w:pPr>
        <w:pStyle w:val="ListParagraph"/>
        <w:numPr>
          <w:ilvl w:val="1"/>
          <w:numId w:val="4"/>
        </w:numPr>
        <w:spacing w:after="120" w:line="276" w:lineRule="auto"/>
        <w:ind w:left="1434" w:hanging="357"/>
        <w:contextualSpacing w:val="0"/>
        <w:rPr>
          <w:rFonts w:ascii="Arial" w:hAnsi="Arial" w:cs="Arial"/>
        </w:rPr>
      </w:pPr>
      <w:r w:rsidRPr="00A62985">
        <w:rPr>
          <w:rFonts w:ascii="Arial" w:hAnsi="Arial" w:cs="Arial"/>
        </w:rPr>
        <w:t>Travel between sites and occasionally overseas for research or teaching</w:t>
      </w:r>
    </w:p>
    <w:p w14:paraId="12E0E49E" w14:textId="77777777" w:rsidR="00D0163E" w:rsidRPr="00A62985" w:rsidRDefault="00D0163E" w:rsidP="00D0163E">
      <w:pPr>
        <w:pStyle w:val="ListParagraph"/>
        <w:numPr>
          <w:ilvl w:val="1"/>
          <w:numId w:val="4"/>
        </w:numPr>
        <w:spacing w:after="120" w:line="276" w:lineRule="auto"/>
        <w:ind w:left="1434" w:hanging="357"/>
        <w:contextualSpacing w:val="0"/>
        <w:rPr>
          <w:rFonts w:ascii="Arial" w:hAnsi="Arial" w:cs="Arial"/>
        </w:rPr>
      </w:pPr>
      <w:r w:rsidRPr="00A62985">
        <w:rPr>
          <w:rFonts w:ascii="Arial" w:hAnsi="Arial" w:cs="Arial"/>
        </w:rPr>
        <w:t>Some evening and occasional weekend teaching</w:t>
      </w:r>
    </w:p>
    <w:p w14:paraId="58AF4608" w14:textId="77777777" w:rsidR="00D0163E" w:rsidRPr="00A62985" w:rsidRDefault="00D0163E" w:rsidP="00D0163E">
      <w:pPr>
        <w:pStyle w:val="ListParagraph"/>
        <w:numPr>
          <w:ilvl w:val="1"/>
          <w:numId w:val="4"/>
        </w:numPr>
        <w:spacing w:after="120" w:line="276" w:lineRule="auto"/>
        <w:ind w:left="1434" w:hanging="357"/>
        <w:contextualSpacing w:val="0"/>
        <w:rPr>
          <w:rFonts w:ascii="Arial" w:hAnsi="Arial" w:cs="Arial"/>
        </w:rPr>
      </w:pPr>
      <w:r w:rsidRPr="00A62985">
        <w:rPr>
          <w:rFonts w:ascii="Arial" w:hAnsi="Arial" w:cs="Arial"/>
        </w:rPr>
        <w:t>Attendance at Open Days, Graduation events etc.</w:t>
      </w:r>
    </w:p>
    <w:p w14:paraId="571E896E" w14:textId="77777777" w:rsidR="00D0163E" w:rsidRPr="00A62985"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A62985">
        <w:rPr>
          <w:rStyle w:val="Emphasis"/>
          <w:rFonts w:ascii="Arial" w:hAnsi="Arial" w:cs="Arial"/>
          <w:i w:val="0"/>
          <w:iCs w:val="0"/>
        </w:rPr>
        <w:lastRenderedPageBreak/>
        <w:t>A commitment to own professional development</w:t>
      </w:r>
    </w:p>
    <w:p w14:paraId="498B29B6" w14:textId="77777777" w:rsidR="00D0163E" w:rsidRPr="008010BC" w:rsidRDefault="00D0163E" w:rsidP="00521F87">
      <w:pPr>
        <w:pStyle w:val="Heading3"/>
        <w:rPr>
          <w:rFonts w:ascii="Arial" w:eastAsia="Times New Roman" w:hAnsi="Arial" w:cs="Arial"/>
          <w:b/>
          <w:color w:val="auto"/>
        </w:rPr>
      </w:pPr>
      <w:r w:rsidRPr="008010BC">
        <w:rPr>
          <w:rFonts w:ascii="Arial" w:eastAsia="Times New Roman" w:hAnsi="Arial" w:cs="Arial"/>
          <w:b/>
          <w:color w:val="auto"/>
        </w:rPr>
        <w:t>Desirable Criteria</w:t>
      </w:r>
    </w:p>
    <w:p w14:paraId="7ACC0268"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F854112"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Master’s degree in relevant subject area </w:t>
      </w:r>
    </w:p>
    <w:p w14:paraId="361E41F5"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Appropriate level of membership of a relevant professional body or working towards</w:t>
      </w:r>
    </w:p>
    <w:p w14:paraId="41D51591"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Postgraduate Certificate in Teaching and Learning in Higher Education</w:t>
      </w:r>
    </w:p>
    <w:p w14:paraId="26A9330B"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417FEE5"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Recent proven experience of delivering excellent and effective learning and teaching identified by peer review at undergraduate and postgraduate levels at a Higher Education provider</w:t>
      </w:r>
    </w:p>
    <w:p w14:paraId="2840107D"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module and / or programme leadership</w:t>
      </w:r>
    </w:p>
    <w:p w14:paraId="3CC55849"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developing innovative module/programme content and delivery methods</w:t>
      </w:r>
    </w:p>
    <w:p w14:paraId="79D8D04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Online and blended learning / teaching experience</w:t>
      </w:r>
    </w:p>
    <w:p w14:paraId="0DBBBD0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successful curriculum development</w:t>
      </w:r>
    </w:p>
    <w:p w14:paraId="765002C5" w14:textId="77777777" w:rsidR="00D0163E" w:rsidRPr="008010BC" w:rsidRDefault="00D0163E" w:rsidP="00C54A45">
      <w:pPr>
        <w:pStyle w:val="ListParagraph"/>
        <w:numPr>
          <w:ilvl w:val="0"/>
          <w:numId w:val="4"/>
        </w:numPr>
        <w:spacing w:after="200" w:line="276" w:lineRule="auto"/>
        <w:rPr>
          <w:rFonts w:ascii="Arial" w:hAnsi="Arial" w:cs="Arial"/>
        </w:rPr>
      </w:pPr>
      <w:r w:rsidRPr="008010BC">
        <w:rPr>
          <w:rFonts w:ascii="Arial" w:hAnsi="Arial" w:cs="Arial"/>
        </w:rPr>
        <w:t xml:space="preserve">Demonstrable experience of 2 years’ experience of effectively designing and implementing a range of formative and summative assessments for undergraduate and postgraduate </w:t>
      </w:r>
      <w:r w:rsidRPr="008010BC">
        <w:rPr>
          <w:rFonts w:ascii="Arial" w:hAnsi="Arial" w:cs="Arial"/>
          <w:i/>
        </w:rPr>
        <w:t>(include professional where appropriate)</w:t>
      </w:r>
      <w:r w:rsidRPr="008010BC">
        <w:rPr>
          <w:rFonts w:ascii="Arial" w:hAnsi="Arial" w:cs="Arial"/>
        </w:rPr>
        <w:t xml:space="preserve"> programmes</w:t>
      </w:r>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Developing national and international profile of research and scholarly activity</w:t>
      </w:r>
    </w:p>
    <w:p w14:paraId="6A9DD0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bidding for and obtaining external research funding</w:t>
      </w:r>
    </w:p>
    <w:p w14:paraId="4358139C"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s</w:t>
      </w:r>
      <w:r w:rsidR="00C54A45" w:rsidRPr="008010BC">
        <w:rPr>
          <w:rFonts w:ascii="Arial" w:hAnsi="Arial" w:cs="Arial"/>
        </w:rPr>
        <w:t>uccessfully applying discipline</w:t>
      </w:r>
      <w:r w:rsidRPr="008010BC">
        <w:rPr>
          <w:rFonts w:ascii="Arial" w:hAnsi="Arial" w:cs="Arial"/>
        </w:rPr>
        <w:t xml:space="preserve"> to income generation activities, including consultancy, industry-based applied research and KTPs</w:t>
      </w:r>
    </w:p>
    <w:p w14:paraId="24F530F3" w14:textId="77777777" w:rsidR="00D0163E" w:rsidRPr="008010BC" w:rsidRDefault="00D0163E" w:rsidP="00C54A45">
      <w:pPr>
        <w:pStyle w:val="Heading4"/>
        <w:rPr>
          <w:rFonts w:ascii="Arial" w:hAnsi="Arial" w:cs="Arial"/>
          <w:b/>
          <w:i w:val="0"/>
          <w:color w:val="auto"/>
        </w:rPr>
      </w:pPr>
      <w:r w:rsidRPr="008010BC">
        <w:rPr>
          <w:rFonts w:ascii="Arial" w:hAnsi="Arial" w:cs="Arial"/>
          <w:b/>
          <w:i w:val="0"/>
          <w:color w:val="auto"/>
        </w:rPr>
        <w:t>Skills, knowledge and abilities</w:t>
      </w:r>
    </w:p>
    <w:p w14:paraId="6D63959E"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Able to identify potential sources of funding</w:t>
      </w:r>
    </w:p>
    <w:p w14:paraId="206FC935" w14:textId="00BFB91F" w:rsidR="00D0163E"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 sound knowledge of the QAA Quality Code and HEFECE’s Operating Model for Quality Assurance</w:t>
      </w:r>
    </w:p>
    <w:p w14:paraId="562D8857" w14:textId="2BD466A5" w:rsidR="00634F2A" w:rsidRDefault="00634F2A" w:rsidP="00634F2A">
      <w:pPr>
        <w:pStyle w:val="ListParagraph"/>
        <w:spacing w:after="200" w:line="276" w:lineRule="auto"/>
        <w:rPr>
          <w:rFonts w:ascii="Arial" w:hAnsi="Arial" w:cs="Arial"/>
        </w:rPr>
      </w:pPr>
    </w:p>
    <w:p w14:paraId="0E72A29C" w14:textId="5ED4E5E7" w:rsidR="00634F2A" w:rsidRDefault="00634F2A" w:rsidP="00634F2A">
      <w:pPr>
        <w:pStyle w:val="ListParagraph"/>
        <w:spacing w:after="200" w:line="276" w:lineRule="auto"/>
        <w:rPr>
          <w:rFonts w:ascii="Arial" w:hAnsi="Arial" w:cs="Arial"/>
        </w:rPr>
      </w:pPr>
    </w:p>
    <w:p w14:paraId="2884C7B4" w14:textId="08EE16BE" w:rsidR="00634F2A" w:rsidRDefault="00634F2A" w:rsidP="00634F2A">
      <w:pPr>
        <w:pStyle w:val="ListParagraph"/>
        <w:spacing w:after="200" w:line="276" w:lineRule="auto"/>
        <w:rPr>
          <w:rFonts w:ascii="Arial" w:hAnsi="Arial" w:cs="Arial"/>
        </w:rPr>
      </w:pPr>
    </w:p>
    <w:p w14:paraId="30EB1C0A" w14:textId="469F7B22" w:rsidR="00634F2A" w:rsidRDefault="00634F2A" w:rsidP="00634F2A">
      <w:pPr>
        <w:pStyle w:val="ListParagraph"/>
        <w:spacing w:after="200" w:line="276" w:lineRule="auto"/>
        <w:rPr>
          <w:rFonts w:ascii="Arial" w:hAnsi="Arial" w:cs="Arial"/>
        </w:rPr>
      </w:pPr>
    </w:p>
    <w:p w14:paraId="6F439679" w14:textId="77777777" w:rsidR="00634F2A" w:rsidRPr="008010BC" w:rsidRDefault="00634F2A" w:rsidP="00634F2A">
      <w:pPr>
        <w:pStyle w:val="ListParagraph"/>
        <w:spacing w:after="200" w:line="276" w:lineRule="auto"/>
        <w:rPr>
          <w:rFonts w:ascii="Arial" w:hAnsi="Arial" w:cs="Arial"/>
        </w:rPr>
      </w:pPr>
    </w:p>
    <w:p w14:paraId="7B86C500"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7C408D87" w14:textId="6091B686" w:rsidR="00C54A45" w:rsidRDefault="00C54A45" w:rsidP="00C54A45">
      <w:pPr>
        <w:rPr>
          <w:rFonts w:ascii="Arial" w:hAnsi="Arial" w:cs="Arial"/>
        </w:rPr>
      </w:pPr>
      <w:bookmarkStart w:id="1" w:name="_Hlk48891311"/>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Default="00634F2A" w:rsidP="00634F2A">
      <w:pPr>
        <w:rPr>
          <w:rFonts w:ascii="Arial" w:hAnsi="Arial" w:cs="Arial"/>
        </w:rPr>
      </w:pPr>
      <w:r>
        <w:rPr>
          <w:rFonts w:ascii="Arial" w:hAnsi="Arial" w:cs="Arial"/>
        </w:rPr>
        <w:t>The University of Derby is committed to promoting equality, diversity and inclusion. However you identify, we actively celebrate the knowledge, experience and talents each person brings.</w:t>
      </w:r>
    </w:p>
    <w:p w14:paraId="5382700C"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12" w:history="1">
        <w:r w:rsidRPr="008010BC">
          <w:rPr>
            <w:rStyle w:val="Hyperlink"/>
            <w:rFonts w:ascii="Arial" w:hAnsi="Arial" w:cs="Arial"/>
            <w:color w:val="auto"/>
          </w:rPr>
          <w:t>the Benefit pages of our website.</w:t>
        </w:r>
      </w:hyperlink>
    </w:p>
    <w:bookmarkEnd w:id="1"/>
    <w:p w14:paraId="4E116DE0" w14:textId="77777777" w:rsidR="00D0163E" w:rsidRPr="008010BC"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905B0" w14:textId="77777777" w:rsidR="008D3A6E" w:rsidRDefault="008D3A6E" w:rsidP="002A7D73">
      <w:pPr>
        <w:spacing w:after="0" w:line="240" w:lineRule="auto"/>
      </w:pPr>
      <w:r>
        <w:separator/>
      </w:r>
    </w:p>
  </w:endnote>
  <w:endnote w:type="continuationSeparator" w:id="0">
    <w:p w14:paraId="0159D822" w14:textId="77777777" w:rsidR="008D3A6E" w:rsidRDefault="008D3A6E"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FB1AC" w14:textId="77777777" w:rsidR="004A3F4F" w:rsidRDefault="004A3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00F6" w14:textId="134EE138" w:rsidR="002A7D73" w:rsidRDefault="004B0B3E">
    <w:pPr>
      <w:pStyle w:val="Footer"/>
    </w:pPr>
    <w:r>
      <w:rPr>
        <w:noProof/>
        <w:lang w:eastAsia="en-GB"/>
      </w:rPr>
      <mc:AlternateContent>
        <mc:Choice Requires="wps">
          <w:drawing>
            <wp:anchor distT="0" distB="0" distL="114300" distR="114300" simplePos="0" relativeHeight="251659264" behindDoc="0" locked="0" layoutInCell="0" allowOverlap="1" wp14:anchorId="5422D0B3" wp14:editId="3006CE27">
              <wp:simplePos x="0" y="0"/>
              <wp:positionH relativeFrom="page">
                <wp:posOffset>0</wp:posOffset>
              </wp:positionH>
              <wp:positionV relativeFrom="page">
                <wp:posOffset>10234930</wp:posOffset>
              </wp:positionV>
              <wp:extent cx="7560310" cy="266700"/>
              <wp:effectExtent l="0" t="0" r="0" b="0"/>
              <wp:wrapNone/>
              <wp:docPr id="2" name="MSIPCMdc0e41c38e8d71c3a9a6d8eb"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1646DA" w14:textId="7D97CBA1" w:rsidR="004B0B3E" w:rsidRPr="004B0B3E" w:rsidRDefault="004B0B3E" w:rsidP="004B0B3E">
                          <w:pPr>
                            <w:spacing w:after="0"/>
                            <w:rPr>
                              <w:rFonts w:ascii="Calibri" w:hAnsi="Calibri" w:cs="Calibri"/>
                              <w:color w:val="000000"/>
                              <w:sz w:val="24"/>
                            </w:rPr>
                          </w:pPr>
                          <w:r w:rsidRPr="004B0B3E">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422D0B3" id="_x0000_t202" coordsize="21600,21600" o:spt="202" path="m,l,21600r21600,l21600,xe">
              <v:stroke joinstyle="miter"/>
              <v:path gradientshapeok="t" o:connecttype="rect"/>
            </v:shapetype>
            <v:shape id="MSIPCMdc0e41c38e8d71c3a9a6d8eb"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8BGwMAADYGAAAOAAAAZHJzL2Uyb0RvYy54bWysVE1v2zAMvQ/YfxB02Gmp7dRx7Kxu0abI&#10;ViBtA6RDz4ok18JsyZWUxl3R/z5KttOP7TAMu0gUSVHk4xOPTtq6Qg9cG6FkjqODECMuqWJC3uX4&#10;+81ilGJkLJGMVEryHD9yg0+OP3442jUzPlalqhjXCIJIM9s1OS6tbWZBYGjJa2IOVMMlGAula2Lh&#10;qO8CpskOotdVMA7DJNgpzRqtKDcGtOedER/7+EXBqb0uCsMtqnIMuVm/ar9u3BocH5HZnSZNKWif&#10;BvmHLGoiJDy6D3VOLEFbLX4LVQuqlVGFPaCqDlRRCMp9DVBNFL6rZl2ShvtaABzT7GEy/y8svXpY&#10;aSRYjscYSVJDiy7XF6v5JaMhjyN6mPKUTWEnGUlYyjcYMW4oIPj06X6r7JdvxJRzxXh3mo2TLI3S&#10;w+n0c2/m4q60vTGNgSC94VYwW/b6STbZ61cVobzmcrjTuSyUslx3ch/gQjLe9gG6baVFTfTjG681&#10;MACo2ftF/d0b1fSacP/wkhfDm6B8dszYNWYGAK0bgMi2Z6oFhg96A0rX8LbQtduhlQjswLHHPa94&#10;axEF5XSShIcRmCjYxkkyDT3xgpfbjTb2K1c1ckKONWTt6UQelsZCJuA6uLjHpFqIqvLcrSTa5Tg5&#10;nIT+wt4CNyrpfCEJiNFLHSefsmgch2fjbLRI0ukoXsSTUTYN01EYZWdZEsZZfL54dvGieFYKxrhc&#10;CsmH/xHFf8e//qd2zPY/5E2qRlWCuTpcbq66eaXRA4GPugEO/HBAQxGvvIK36XgzVDfsvsrA9azr&#10;jZNsu2n7Rm4Ue4Q+agX4QitMQxcCHl0SY1dEw6cHJQwyew1LUSkAVfUSRqXSP/+kd/6ABVgx2sEQ&#10;ybG53xLNMaouJPzS8SQOodfI+hMI2gtZFMdw2Axaua3nCuqOfFpedL62GsRCq/oWBt2pew5MRFJ4&#10;FIAaxLmFExhgUFJ+euplGDANsUu5bqgLPaB8094S3fREs4DflRrmDJm941vn625Kdbq1qhCejA7Z&#10;Dk7A3h1gOPku9IPUTb/XZ+/1Mu6PfwEAAP//AwBQSwMEFAAGAAgAAAAhAGARxibeAAAACwEAAA8A&#10;AABkcnMvZG93bnJldi54bWxMj8FOwzAQRO9I/IO1SNyoYxBRG+JUVaUiwQFB6Ae48TZJa68j22nD&#10;3+Oc4Lgzo9l55Xqyhl3Qh96RBLHIgCE1TvfUSth/7x6WwEJUpJVxhBJ+MMC6ur0pVaHdlb7wUseW&#10;pRIKhZLQxTgUnIemQ6vCwg1IyTs6b1VMp2+59uqayq3hj1mWc6t6Sh86NeC2w+Zcj1bCBkcR3szu&#10;9Nrv68/300f0eruS8v5u2rwAizjFvzDM89N0qNKmgxtJB2YkJJCY1FyIRDD7YpXlwA6z9vy0BF6V&#10;/D9D9QsAAP//AwBQSwECLQAUAAYACAAAACEAtoM4kv4AAADhAQAAEwAAAAAAAAAAAAAAAAAAAAAA&#10;W0NvbnRlbnRfVHlwZXNdLnhtbFBLAQItABQABgAIAAAAIQA4/SH/1gAAAJQBAAALAAAAAAAAAAAA&#10;AAAAAC8BAABfcmVscy8ucmVsc1BLAQItABQABgAIAAAAIQB1HR8BGwMAADYGAAAOAAAAAAAAAAAA&#10;AAAAAC4CAABkcnMvZTJvRG9jLnhtbFBLAQItABQABgAIAAAAIQBgEcYm3gAAAAsBAAAPAAAAAAAA&#10;AAAAAAAAAHUFAABkcnMvZG93bnJldi54bWxQSwUGAAAAAAQABADzAAAAgAYAAAAA&#10;" o:allowincell="f" filled="f" stroked="f" strokeweight=".5pt">
              <v:fill o:detectmouseclick="t"/>
              <v:textbox inset="20pt,0,,0">
                <w:txbxContent>
                  <w:p w14:paraId="1B1646DA" w14:textId="7D97CBA1" w:rsidR="004B0B3E" w:rsidRPr="004B0B3E" w:rsidRDefault="004B0B3E" w:rsidP="004B0B3E">
                    <w:pPr>
                      <w:spacing w:after="0"/>
                      <w:rPr>
                        <w:rFonts w:ascii="Calibri" w:hAnsi="Calibri" w:cs="Calibri"/>
                        <w:color w:val="000000"/>
                        <w:sz w:val="24"/>
                      </w:rPr>
                    </w:pPr>
                    <w:r w:rsidRPr="004B0B3E">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5B8C9" w14:textId="77777777" w:rsidR="004A3F4F" w:rsidRDefault="004A3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7F7BB" w14:textId="77777777" w:rsidR="008D3A6E" w:rsidRDefault="008D3A6E" w:rsidP="002A7D73">
      <w:pPr>
        <w:spacing w:after="0" w:line="240" w:lineRule="auto"/>
      </w:pPr>
      <w:r>
        <w:separator/>
      </w:r>
    </w:p>
  </w:footnote>
  <w:footnote w:type="continuationSeparator" w:id="0">
    <w:p w14:paraId="7FAFA151" w14:textId="77777777" w:rsidR="008D3A6E" w:rsidRDefault="008D3A6E" w:rsidP="002A7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57E5F" w14:textId="77777777" w:rsidR="004A3F4F" w:rsidRDefault="004A3F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11510" w14:textId="77777777" w:rsidR="004A3F4F" w:rsidRDefault="004A3F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FC37C" w14:textId="77777777" w:rsidR="004A3F4F" w:rsidRDefault="004A3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F00C5"/>
    <w:rsid w:val="00105BBB"/>
    <w:rsid w:val="0015214E"/>
    <w:rsid w:val="00163F81"/>
    <w:rsid w:val="001749EF"/>
    <w:rsid w:val="00186FB3"/>
    <w:rsid w:val="001B2080"/>
    <w:rsid w:val="001D5887"/>
    <w:rsid w:val="00296476"/>
    <w:rsid w:val="002A7D73"/>
    <w:rsid w:val="0031211E"/>
    <w:rsid w:val="00313954"/>
    <w:rsid w:val="003837A2"/>
    <w:rsid w:val="00476E15"/>
    <w:rsid w:val="004A3F4F"/>
    <w:rsid w:val="004B0B3E"/>
    <w:rsid w:val="00521F87"/>
    <w:rsid w:val="00634F2A"/>
    <w:rsid w:val="00673D46"/>
    <w:rsid w:val="006976BC"/>
    <w:rsid w:val="0070488F"/>
    <w:rsid w:val="008010BC"/>
    <w:rsid w:val="00814746"/>
    <w:rsid w:val="008D3A6E"/>
    <w:rsid w:val="00932D9A"/>
    <w:rsid w:val="00967A01"/>
    <w:rsid w:val="00A01AC4"/>
    <w:rsid w:val="00A04C3F"/>
    <w:rsid w:val="00A32986"/>
    <w:rsid w:val="00A62985"/>
    <w:rsid w:val="00AB2602"/>
    <w:rsid w:val="00B057A4"/>
    <w:rsid w:val="00BE54DD"/>
    <w:rsid w:val="00C14922"/>
    <w:rsid w:val="00C27668"/>
    <w:rsid w:val="00C54A45"/>
    <w:rsid w:val="00CE062A"/>
    <w:rsid w:val="00CE6018"/>
    <w:rsid w:val="00D0163E"/>
    <w:rsid w:val="00D537F5"/>
    <w:rsid w:val="00D82160"/>
    <w:rsid w:val="00DE7A8F"/>
    <w:rsid w:val="00DF4B74"/>
    <w:rsid w:val="00EE3314"/>
    <w:rsid w:val="00EE53CB"/>
    <w:rsid w:val="00F32625"/>
    <w:rsid w:val="00F53A7F"/>
    <w:rsid w:val="00F67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 w:type="paragraph" w:styleId="NormalWeb">
    <w:name w:val="Normal (Web)"/>
    <w:basedOn w:val="Normal"/>
    <w:uiPriority w:val="99"/>
    <w:unhideWhenUsed/>
    <w:rsid w:val="00A3298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710109524">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2037266655">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41B69E8ABC140A548FC51DC20CFE6" ma:contentTypeVersion="6" ma:contentTypeDescription="Create a new document." ma:contentTypeScope="" ma:versionID="598fac95c39d65352eb8228c8ce18351">
  <xsd:schema xmlns:xsd="http://www.w3.org/2001/XMLSchema" xmlns:xs="http://www.w3.org/2001/XMLSchema" xmlns:p="http://schemas.microsoft.com/office/2006/metadata/properties" xmlns:ns2="3fd00c51-97d5-474d-8b2d-3d103ad58c2d" xmlns:ns3="daa9e585-ca52-4522-89d6-ca8c56e9bb9e" targetNamespace="http://schemas.microsoft.com/office/2006/metadata/properties" ma:root="true" ma:fieldsID="e4beb5121ce48835bae9e2f2e3b82c68" ns2:_="" ns3:_="">
    <xsd:import namespace="3fd00c51-97d5-474d-8b2d-3d103ad58c2d"/>
    <xsd:import namespace="daa9e585-ca52-4522-89d6-ca8c56e9bb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00c51-97d5-474d-8b2d-3d103ad58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a9e585-ca52-4522-89d6-ca8c56e9bb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BB062-50D7-477B-B280-B25CC3053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00c51-97d5-474d-8b2d-3d103ad58c2d"/>
    <ds:schemaRef ds:uri="daa9e585-ca52-4522-89d6-ca8c56e9b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D21A62-6689-415C-9E6B-D0AE5A57F167}">
  <ds:schemaRefs>
    <ds:schemaRef ds:uri="http://schemas.microsoft.com/sharepoint/v3/contenttype/forms"/>
  </ds:schemaRefs>
</ds:datastoreItem>
</file>

<file path=customXml/itemProps3.xml><?xml version="1.0" encoding="utf-8"?>
<ds:datastoreItem xmlns:ds="http://schemas.openxmlformats.org/officeDocument/2006/customXml" ds:itemID="{5E2496A4-5830-4E0B-A7EF-9F7C3CECCF55}">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daa9e585-ca52-4522-89d6-ca8c56e9bb9e"/>
    <ds:schemaRef ds:uri="3fd00c51-97d5-474d-8b2d-3d103ad58c2d"/>
    <ds:schemaRef ds:uri="http://purl.org/dc/terms/"/>
  </ds:schemaRefs>
</ds:datastoreItem>
</file>

<file path=customXml/itemProps4.xml><?xml version="1.0" encoding="utf-8"?>
<ds:datastoreItem xmlns:ds="http://schemas.openxmlformats.org/officeDocument/2006/customXml" ds:itemID="{31029745-63FC-4890-9A96-EB8CA47C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9</cp:revision>
  <dcterms:created xsi:type="dcterms:W3CDTF">2022-01-12T11:39:00Z</dcterms:created>
  <dcterms:modified xsi:type="dcterms:W3CDTF">2022-01-13T15:00:00Z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0x010100DE841B69E8ABC140A548FC51DC20CFE6</vt:lpwstr>
  </property>
</Properties>
</file>