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55D88EF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 title="University of Derb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7C63EB31">
        <w:rPr>
          <w:rFonts w:ascii="Arial" w:hAnsi="Arial" w:cs="Arial"/>
          <w:b/>
          <w:bCs/>
          <w:color w:val="auto"/>
        </w:rPr>
        <w:t>Job Title</w:t>
      </w:r>
    </w:p>
    <w:p w14:paraId="34D81F07" w14:textId="25271B04" w:rsidR="22D91CEB" w:rsidRPr="00FF7A52" w:rsidRDefault="00757451" w:rsidP="7C63EB31">
      <w:pPr>
        <w:rPr>
          <w:rFonts w:ascii="Arial" w:hAnsi="Arial" w:cs="Arial"/>
        </w:rPr>
      </w:pPr>
      <w:r w:rsidRPr="00FF7A52">
        <w:rPr>
          <w:rFonts w:ascii="Arial" w:eastAsia="Calibri" w:hAnsi="Arial" w:cs="Arial"/>
          <w:lang w:val="en"/>
        </w:rPr>
        <w:t>Event</w:t>
      </w:r>
      <w:r w:rsidR="009A7CE1" w:rsidRPr="00FF7A52">
        <w:rPr>
          <w:rFonts w:ascii="Arial" w:eastAsia="Calibri" w:hAnsi="Arial" w:cs="Arial"/>
          <w:lang w:val="en"/>
        </w:rPr>
        <w:t xml:space="preserve">s </w:t>
      </w:r>
      <w:r w:rsidR="00473B68">
        <w:rPr>
          <w:rFonts w:ascii="Arial" w:eastAsia="Calibri" w:hAnsi="Arial" w:cs="Arial"/>
          <w:lang w:val="en"/>
        </w:rPr>
        <w:t>Service Assistant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7C63EB31">
        <w:rPr>
          <w:rFonts w:ascii="Arial" w:hAnsi="Arial" w:cs="Arial"/>
          <w:b/>
          <w:bCs/>
          <w:color w:val="auto"/>
        </w:rPr>
        <w:t>College</w:t>
      </w:r>
      <w:r w:rsidR="00A41B9B" w:rsidRPr="7C63EB31">
        <w:rPr>
          <w:rFonts w:ascii="Arial" w:hAnsi="Arial" w:cs="Arial"/>
          <w:b/>
          <w:bCs/>
          <w:color w:val="auto"/>
        </w:rPr>
        <w:t>/Department</w:t>
      </w:r>
      <w:r w:rsidRPr="7C63EB31">
        <w:rPr>
          <w:rFonts w:ascii="Arial" w:hAnsi="Arial" w:cs="Arial"/>
          <w:b/>
          <w:bCs/>
          <w:color w:val="auto"/>
        </w:rPr>
        <w:t xml:space="preserve"> </w:t>
      </w:r>
    </w:p>
    <w:p w14:paraId="14D13412" w14:textId="02A85480" w:rsidR="096A4166" w:rsidRPr="00FF7A52" w:rsidRDefault="00757451" w:rsidP="7C63EB31">
      <w:pPr>
        <w:rPr>
          <w:rFonts w:ascii="Arial" w:hAnsi="Arial" w:cs="Arial"/>
        </w:rPr>
      </w:pPr>
      <w:r w:rsidRPr="00FF7A52">
        <w:rPr>
          <w:rFonts w:ascii="Arial" w:eastAsia="Arial" w:hAnsi="Arial" w:cs="Arial"/>
          <w:lang w:val="en-US"/>
        </w:rPr>
        <w:t xml:space="preserve">Commercial </w:t>
      </w:r>
      <w:r w:rsidR="009B47B2" w:rsidRPr="00FF7A52">
        <w:rPr>
          <w:rFonts w:ascii="Arial" w:eastAsia="Arial" w:hAnsi="Arial" w:cs="Arial"/>
          <w:lang w:val="en-US"/>
        </w:rPr>
        <w:t>/ Estates Campus Services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7C63EB31">
        <w:rPr>
          <w:rFonts w:ascii="Arial" w:hAnsi="Arial" w:cs="Arial"/>
          <w:b/>
          <w:bCs/>
          <w:color w:val="auto"/>
        </w:rPr>
        <w:t>Location</w:t>
      </w:r>
    </w:p>
    <w:p w14:paraId="5C677B4C" w14:textId="23650CAC" w:rsidR="732699D9" w:rsidRPr="00FF7A52" w:rsidRDefault="732699D9" w:rsidP="7C63EB31">
      <w:pPr>
        <w:rPr>
          <w:rFonts w:ascii="Arial" w:hAnsi="Arial" w:cs="Arial"/>
        </w:rPr>
      </w:pPr>
      <w:r w:rsidRPr="00FF7A52">
        <w:rPr>
          <w:rFonts w:ascii="Arial" w:eastAsia="Calibri" w:hAnsi="Arial" w:cs="Arial"/>
          <w:lang w:val="en-US"/>
        </w:rPr>
        <w:t>Buxton Campus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3D5DCDE1" w:rsidR="003837A2" w:rsidRPr="00FF7A52" w:rsidRDefault="00FF7A52" w:rsidP="003837A2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0067-22</w:t>
      </w:r>
      <w:r w:rsidR="007B7AB2">
        <w:rPr>
          <w:rStyle w:val="Emphasis"/>
          <w:rFonts w:ascii="Arial" w:hAnsi="Arial" w:cs="Arial"/>
          <w:i w:val="0"/>
          <w:iCs w:val="0"/>
        </w:rPr>
        <w:t>-R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451B16E1" w:rsidR="00BC291E" w:rsidRPr="00FF7A52" w:rsidRDefault="00FF7A52" w:rsidP="00BC291E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£9.20 per hour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7C63EB31">
        <w:rPr>
          <w:rFonts w:ascii="Arial" w:hAnsi="Arial" w:cs="Arial"/>
          <w:b/>
          <w:bCs/>
          <w:color w:val="auto"/>
        </w:rPr>
        <w:t>Reports To</w:t>
      </w:r>
    </w:p>
    <w:p w14:paraId="3850AE20" w14:textId="77777777" w:rsidR="00757451" w:rsidRPr="00FF7A52" w:rsidRDefault="00757451" w:rsidP="0075745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F7A52">
        <w:rPr>
          <w:rFonts w:ascii="Arial" w:eastAsia="Times New Roman" w:hAnsi="Arial" w:cs="Arial"/>
          <w:color w:val="000000"/>
          <w:lang w:eastAsia="en-GB"/>
        </w:rPr>
        <w:t xml:space="preserve">Operations co-ordinator 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3EEE39A9" w:rsidR="00BE54DD" w:rsidRPr="00FF7A52" w:rsidRDefault="00757451" w:rsidP="7C63EB31">
      <w:pPr>
        <w:rPr>
          <w:rFonts w:ascii="Arial" w:hAnsi="Arial" w:cs="Arial"/>
          <w:i/>
          <w:iCs/>
        </w:rPr>
      </w:pPr>
      <w:r w:rsidRPr="00FF7A52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41D420C" w14:textId="57820100" w:rsidR="00FF7A52" w:rsidRPr="00FF7A52" w:rsidRDefault="003837A2" w:rsidP="00FF7A52">
      <w:pPr>
        <w:pStyle w:val="Heading2"/>
        <w:rPr>
          <w:rFonts w:ascii="Arial" w:hAnsi="Arial" w:cs="Arial"/>
          <w:b/>
          <w:bCs/>
          <w:color w:val="auto"/>
        </w:rPr>
      </w:pPr>
      <w:r w:rsidRPr="7C63EB31">
        <w:rPr>
          <w:rFonts w:ascii="Arial" w:hAnsi="Arial" w:cs="Arial"/>
          <w:b/>
          <w:bCs/>
          <w:color w:val="auto"/>
        </w:rPr>
        <w:t>Role Summary</w:t>
      </w:r>
    </w:p>
    <w:p w14:paraId="5B3A2F83" w14:textId="31C7C49C" w:rsidR="5F914DCF" w:rsidRPr="00FF7A52" w:rsidRDefault="5F914DCF" w:rsidP="00FF7A52">
      <w:pPr>
        <w:rPr>
          <w:rFonts w:ascii="Arial" w:hAnsi="Arial" w:cs="Arial"/>
        </w:rPr>
      </w:pPr>
      <w:r w:rsidRPr="00FF7A52">
        <w:rPr>
          <w:rFonts w:ascii="Arial" w:eastAsia="Calibri" w:hAnsi="Arial" w:cs="Arial"/>
          <w:lang w:val="en"/>
        </w:rPr>
        <w:t xml:space="preserve">An exciting </w:t>
      </w:r>
      <w:r w:rsidR="001A173E" w:rsidRPr="00FF7A52">
        <w:rPr>
          <w:rFonts w:ascii="Arial" w:eastAsia="Calibri" w:hAnsi="Arial" w:cs="Arial"/>
          <w:lang w:val="en"/>
        </w:rPr>
        <w:t xml:space="preserve">and flexible </w:t>
      </w:r>
      <w:r w:rsidRPr="00FF7A52">
        <w:rPr>
          <w:rFonts w:ascii="Arial" w:eastAsia="Calibri" w:hAnsi="Arial" w:cs="Arial"/>
          <w:lang w:val="en"/>
        </w:rPr>
        <w:t xml:space="preserve">opportunity has arisen for </w:t>
      </w:r>
      <w:r w:rsidR="009B47B2" w:rsidRPr="00FF7A52">
        <w:rPr>
          <w:rFonts w:ascii="Arial" w:eastAsia="Calibri" w:hAnsi="Arial" w:cs="Arial"/>
          <w:lang w:val="en"/>
        </w:rPr>
        <w:t>individuals</w:t>
      </w:r>
      <w:r w:rsidRPr="00FF7A52">
        <w:rPr>
          <w:rFonts w:ascii="Arial" w:eastAsia="Calibri" w:hAnsi="Arial" w:cs="Arial"/>
          <w:lang w:val="en"/>
        </w:rPr>
        <w:t xml:space="preserve"> </w:t>
      </w:r>
      <w:r w:rsidR="00757451" w:rsidRPr="00FF7A52">
        <w:rPr>
          <w:rFonts w:ascii="Arial" w:eastAsia="Calibri" w:hAnsi="Arial" w:cs="Arial"/>
          <w:lang w:val="en"/>
        </w:rPr>
        <w:t>who are</w:t>
      </w:r>
      <w:r w:rsidRPr="00FF7A52">
        <w:rPr>
          <w:rFonts w:ascii="Arial" w:eastAsia="Calibri" w:hAnsi="Arial" w:cs="Arial"/>
          <w:lang w:val="en"/>
        </w:rPr>
        <w:t xml:space="preserve"> </w:t>
      </w:r>
      <w:r w:rsidR="009B47B2" w:rsidRPr="00FF7A52">
        <w:rPr>
          <w:rFonts w:ascii="Arial" w:eastAsia="Calibri" w:hAnsi="Arial" w:cs="Arial"/>
          <w:lang w:val="en"/>
        </w:rPr>
        <w:t>looking to be employed for casual work, with the busiest time of year being the Summer Holiday period.</w:t>
      </w:r>
    </w:p>
    <w:p w14:paraId="7B891365" w14:textId="19D98651" w:rsidR="00757451" w:rsidRPr="00FF7A52" w:rsidRDefault="5F914DCF" w:rsidP="00FF7A52">
      <w:pPr>
        <w:rPr>
          <w:rFonts w:ascii="Arial" w:eastAsia="Calibri" w:hAnsi="Arial" w:cs="Arial"/>
          <w:lang w:val="en-US"/>
        </w:rPr>
      </w:pPr>
      <w:r w:rsidRPr="00FF7A52">
        <w:rPr>
          <w:rFonts w:ascii="Arial" w:eastAsia="Calibri" w:hAnsi="Arial" w:cs="Arial"/>
          <w:lang w:val="en-US"/>
        </w:rPr>
        <w:t xml:space="preserve">The </w:t>
      </w:r>
      <w:r w:rsidR="00757451" w:rsidRPr="00FF7A52">
        <w:rPr>
          <w:rFonts w:ascii="Arial" w:eastAsia="Calibri" w:hAnsi="Arial" w:cs="Arial"/>
          <w:lang w:val="en-US"/>
        </w:rPr>
        <w:t>Events</w:t>
      </w:r>
      <w:r w:rsidRPr="00FF7A52">
        <w:rPr>
          <w:rFonts w:ascii="Arial" w:eastAsia="Calibri" w:hAnsi="Arial" w:cs="Arial"/>
          <w:lang w:val="en"/>
        </w:rPr>
        <w:t xml:space="preserve"> Service Assistant</w:t>
      </w:r>
      <w:r w:rsidRPr="00FF7A52">
        <w:rPr>
          <w:rFonts w:ascii="Arial" w:eastAsia="Calibri" w:hAnsi="Arial" w:cs="Arial"/>
          <w:b/>
          <w:bCs/>
          <w:lang w:val="en"/>
        </w:rPr>
        <w:t xml:space="preserve"> </w:t>
      </w:r>
      <w:r w:rsidRPr="00FF7A52">
        <w:rPr>
          <w:rFonts w:ascii="Arial" w:eastAsia="Calibri" w:hAnsi="Arial" w:cs="Arial"/>
          <w:lang w:val="en-US"/>
        </w:rPr>
        <w:t xml:space="preserve">will support the Operations </w:t>
      </w:r>
      <w:r w:rsidR="009B47B2" w:rsidRPr="00FF7A52">
        <w:rPr>
          <w:rFonts w:ascii="Arial" w:eastAsia="Calibri" w:hAnsi="Arial" w:cs="Arial"/>
          <w:lang w:val="en-US"/>
        </w:rPr>
        <w:t>coordinator</w:t>
      </w:r>
      <w:r w:rsidRPr="00FF7A52">
        <w:rPr>
          <w:rFonts w:ascii="Arial" w:eastAsia="Calibri" w:hAnsi="Arial" w:cs="Arial"/>
          <w:lang w:val="en-US"/>
        </w:rPr>
        <w:t xml:space="preserve"> at the Devonshire Dome, Buxton.  </w:t>
      </w:r>
    </w:p>
    <w:p w14:paraId="48F3FDBD" w14:textId="440D910A" w:rsidR="009B47B2" w:rsidRPr="00FF7A52" w:rsidRDefault="001A173E" w:rsidP="00FF7A52">
      <w:pPr>
        <w:rPr>
          <w:rFonts w:ascii="Arial" w:eastAsia="Calibri" w:hAnsi="Arial" w:cs="Arial"/>
          <w:lang w:val="en-US"/>
        </w:rPr>
      </w:pPr>
      <w:r w:rsidRPr="00FF7A52">
        <w:rPr>
          <w:rFonts w:ascii="Arial" w:eastAsia="Calibri" w:hAnsi="Arial" w:cs="Arial"/>
          <w:lang w:val="en-US"/>
        </w:rPr>
        <w:t>This is a role which requires the applicants be flexible in their approach within a team y</w:t>
      </w:r>
      <w:r w:rsidR="5F914DCF" w:rsidRPr="00FF7A52">
        <w:rPr>
          <w:rFonts w:ascii="Arial" w:eastAsia="Calibri" w:hAnsi="Arial" w:cs="Arial"/>
          <w:lang w:val="en-US"/>
        </w:rPr>
        <w:t xml:space="preserve">ou will be </w:t>
      </w:r>
      <w:r w:rsidR="00134B16" w:rsidRPr="00FF7A52">
        <w:rPr>
          <w:rFonts w:ascii="Arial" w:eastAsia="Calibri" w:hAnsi="Arial" w:cs="Arial"/>
          <w:lang w:val="en-US"/>
        </w:rPr>
        <w:t xml:space="preserve">supporting the Events </w:t>
      </w:r>
      <w:r w:rsidRPr="00FF7A52">
        <w:rPr>
          <w:rFonts w:ascii="Arial" w:eastAsia="Calibri" w:hAnsi="Arial" w:cs="Arial"/>
          <w:lang w:val="en-US"/>
        </w:rPr>
        <w:t xml:space="preserve">management </w:t>
      </w:r>
      <w:r w:rsidR="00134B16" w:rsidRPr="00FF7A52">
        <w:rPr>
          <w:rFonts w:ascii="Arial" w:eastAsia="Calibri" w:hAnsi="Arial" w:cs="Arial"/>
          <w:lang w:val="en-US"/>
        </w:rPr>
        <w:t>team at Buxton with the setting up</w:t>
      </w:r>
      <w:r w:rsidRPr="00FF7A52">
        <w:rPr>
          <w:rFonts w:ascii="Arial" w:eastAsia="Calibri" w:hAnsi="Arial" w:cs="Arial"/>
          <w:lang w:val="en-US"/>
        </w:rPr>
        <w:t xml:space="preserve"> and breaking down of </w:t>
      </w:r>
      <w:r w:rsidR="00134B16" w:rsidRPr="00FF7A52">
        <w:rPr>
          <w:rFonts w:ascii="Arial" w:eastAsia="Calibri" w:hAnsi="Arial" w:cs="Arial"/>
          <w:lang w:val="en-US"/>
        </w:rPr>
        <w:t xml:space="preserve">Events </w:t>
      </w:r>
      <w:r w:rsidR="009B47B2" w:rsidRPr="00FF7A52">
        <w:rPr>
          <w:rFonts w:ascii="Arial" w:eastAsia="Calibri" w:hAnsi="Arial" w:cs="Arial"/>
          <w:lang w:val="en-US"/>
        </w:rPr>
        <w:t>within</w:t>
      </w:r>
      <w:r w:rsidRPr="00FF7A52">
        <w:rPr>
          <w:rFonts w:ascii="Arial" w:eastAsia="Calibri" w:hAnsi="Arial" w:cs="Arial"/>
          <w:lang w:val="en-US"/>
        </w:rPr>
        <w:t xml:space="preserve"> the Devonshire Dome you will also be </w:t>
      </w:r>
      <w:r w:rsidR="00134B16" w:rsidRPr="00FF7A52">
        <w:rPr>
          <w:rFonts w:ascii="Arial" w:eastAsia="Calibri" w:hAnsi="Arial" w:cs="Arial"/>
          <w:lang w:val="en-US"/>
        </w:rPr>
        <w:t xml:space="preserve">supporting the team with delivery of </w:t>
      </w:r>
      <w:r w:rsidRPr="00FF7A52">
        <w:rPr>
          <w:rFonts w:ascii="Arial" w:eastAsia="Calibri" w:hAnsi="Arial" w:cs="Arial"/>
          <w:lang w:val="en-US"/>
        </w:rPr>
        <w:t xml:space="preserve">customer service during </w:t>
      </w:r>
      <w:r w:rsidR="00134B16" w:rsidRPr="00FF7A52">
        <w:rPr>
          <w:rFonts w:ascii="Arial" w:eastAsia="Calibri" w:hAnsi="Arial" w:cs="Arial"/>
          <w:lang w:val="en-US"/>
        </w:rPr>
        <w:t>events</w:t>
      </w:r>
      <w:r w:rsidRPr="00FF7A52">
        <w:rPr>
          <w:rFonts w:ascii="Arial" w:eastAsia="Calibri" w:hAnsi="Arial" w:cs="Arial"/>
          <w:lang w:val="en-US"/>
        </w:rPr>
        <w:t>.</w:t>
      </w:r>
    </w:p>
    <w:p w14:paraId="3D3CAF8F" w14:textId="5EAAA287" w:rsidR="5F914DCF" w:rsidRPr="00FF7A52" w:rsidRDefault="5F914DCF" w:rsidP="00FF7A52">
      <w:pPr>
        <w:rPr>
          <w:rFonts w:ascii="Arial" w:eastAsia="Calibri" w:hAnsi="Arial" w:cs="Arial"/>
        </w:rPr>
      </w:pPr>
      <w:r w:rsidRPr="00FF7A52">
        <w:rPr>
          <w:rFonts w:ascii="Arial" w:eastAsia="Calibri" w:hAnsi="Arial" w:cs="Arial"/>
          <w:lang w:val="en-US"/>
        </w:rPr>
        <w:t>The</w:t>
      </w:r>
      <w:r w:rsidR="00757451" w:rsidRPr="00FF7A52">
        <w:rPr>
          <w:rFonts w:ascii="Arial" w:eastAsia="Calibri" w:hAnsi="Arial" w:cs="Arial"/>
          <w:lang w:val="en-US"/>
        </w:rPr>
        <w:t xml:space="preserve"> Events</w:t>
      </w:r>
      <w:r w:rsidRPr="00FF7A52">
        <w:rPr>
          <w:rFonts w:ascii="Arial" w:eastAsia="Calibri" w:hAnsi="Arial" w:cs="Arial"/>
          <w:lang w:val="en-US"/>
        </w:rPr>
        <w:t xml:space="preserve"> </w:t>
      </w:r>
      <w:r w:rsidRPr="00FF7A52">
        <w:rPr>
          <w:rFonts w:ascii="Arial" w:eastAsia="Calibri" w:hAnsi="Arial" w:cs="Arial"/>
          <w:lang w:val="en"/>
        </w:rPr>
        <w:t>Service Assistant</w:t>
      </w:r>
      <w:r w:rsidRPr="00FF7A52">
        <w:rPr>
          <w:rFonts w:ascii="Arial" w:eastAsia="Calibri" w:hAnsi="Arial" w:cs="Arial"/>
          <w:b/>
          <w:bCs/>
          <w:lang w:val="en"/>
        </w:rPr>
        <w:t xml:space="preserve"> </w:t>
      </w:r>
      <w:r w:rsidRPr="00FF7A52">
        <w:rPr>
          <w:rFonts w:ascii="Arial" w:eastAsia="Calibri" w:hAnsi="Arial" w:cs="Arial"/>
          <w:lang w:val="en"/>
        </w:rPr>
        <w:t xml:space="preserve">will </w:t>
      </w:r>
      <w:r w:rsidRPr="00FF7A52">
        <w:rPr>
          <w:rFonts w:ascii="Arial" w:eastAsia="Calibri" w:hAnsi="Arial" w:cs="Arial"/>
        </w:rPr>
        <w:t xml:space="preserve">support the Operations </w:t>
      </w:r>
      <w:r w:rsidR="001A173E" w:rsidRPr="00FF7A52">
        <w:rPr>
          <w:rFonts w:ascii="Arial" w:eastAsia="Calibri" w:hAnsi="Arial" w:cs="Arial"/>
        </w:rPr>
        <w:t>co-ordinator to deliver an excellent service to a range of Events.</w:t>
      </w:r>
      <w:r w:rsidRPr="00FF7A52">
        <w:rPr>
          <w:rFonts w:ascii="Arial" w:eastAsia="Calibri" w:hAnsi="Arial" w:cs="Arial"/>
        </w:rPr>
        <w:t xml:space="preserve"> </w:t>
      </w:r>
    </w:p>
    <w:p w14:paraId="0C3EFE8B" w14:textId="5A8F3C6A" w:rsidR="7C63EB31" w:rsidRPr="00FF7A52" w:rsidRDefault="00D0163E" w:rsidP="00FF7A52">
      <w:pPr>
        <w:pStyle w:val="Heading2"/>
        <w:rPr>
          <w:rFonts w:ascii="Arial" w:hAnsi="Arial" w:cs="Arial"/>
          <w:b/>
          <w:bCs/>
          <w:color w:val="auto"/>
        </w:rPr>
      </w:pPr>
      <w:r w:rsidRPr="7C63EB31">
        <w:rPr>
          <w:rFonts w:ascii="Arial" w:hAnsi="Arial" w:cs="Arial"/>
          <w:b/>
          <w:bCs/>
          <w:color w:val="auto"/>
        </w:rPr>
        <w:t>Principal Accountabilities</w:t>
      </w:r>
    </w:p>
    <w:p w14:paraId="675D9722" w14:textId="53FD4470" w:rsidR="3830AA78" w:rsidRPr="00FF7A52" w:rsidRDefault="3830AA78" w:rsidP="00FF7A52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</w:rPr>
      </w:pPr>
      <w:r w:rsidRPr="00FF7A52">
        <w:rPr>
          <w:rFonts w:ascii="Arial" w:hAnsi="Arial" w:cs="Arial"/>
          <w:lang w:val="en"/>
        </w:rPr>
        <w:t>To maintain the catering facilities and ensuring levels of customer service are met at all time.</w:t>
      </w:r>
    </w:p>
    <w:p w14:paraId="36A6AE11" w14:textId="1D908902" w:rsidR="3830AA78" w:rsidRPr="00FF7A52" w:rsidRDefault="3830AA78" w:rsidP="00FF7A52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</w:rPr>
      </w:pPr>
      <w:r w:rsidRPr="00FF7A52">
        <w:rPr>
          <w:rFonts w:ascii="Arial" w:hAnsi="Arial" w:cs="Arial"/>
          <w:lang w:val="en"/>
        </w:rPr>
        <w:t>To maintain service standards set out within the Standard Operating Practice (SOP) manuals.</w:t>
      </w:r>
    </w:p>
    <w:p w14:paraId="2D380842" w14:textId="2B343666" w:rsidR="3830AA78" w:rsidRPr="00FF7A52" w:rsidRDefault="3830AA78" w:rsidP="00FF7A52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</w:rPr>
      </w:pPr>
      <w:r w:rsidRPr="00FF7A52">
        <w:rPr>
          <w:rFonts w:ascii="Arial" w:hAnsi="Arial" w:cs="Arial"/>
          <w:lang w:val="en"/>
        </w:rPr>
        <w:t xml:space="preserve">To deliver service that </w:t>
      </w:r>
      <w:r w:rsidR="00FF7A52" w:rsidRPr="00FF7A52">
        <w:rPr>
          <w:rFonts w:ascii="Arial" w:hAnsi="Arial" w:cs="Arial"/>
          <w:lang w:val="en"/>
        </w:rPr>
        <w:t>emphasizes</w:t>
      </w:r>
      <w:r w:rsidRPr="00FF7A52">
        <w:rPr>
          <w:rFonts w:ascii="Arial" w:hAnsi="Arial" w:cs="Arial"/>
          <w:lang w:val="en"/>
        </w:rPr>
        <w:t xml:space="preserve"> motivation, empowerment, </w:t>
      </w:r>
      <w:r w:rsidR="009B47B2" w:rsidRPr="00FF7A52">
        <w:rPr>
          <w:rFonts w:ascii="Arial" w:hAnsi="Arial" w:cs="Arial"/>
          <w:lang w:val="en"/>
        </w:rPr>
        <w:t>teamwork,</w:t>
      </w:r>
      <w:r w:rsidRPr="00FF7A52">
        <w:rPr>
          <w:rFonts w:ascii="Arial" w:hAnsi="Arial" w:cs="Arial"/>
          <w:lang w:val="en"/>
        </w:rPr>
        <w:t xml:space="preserve"> and a passion for service.  </w:t>
      </w:r>
    </w:p>
    <w:p w14:paraId="3703EF2E" w14:textId="4C868E3B" w:rsidR="3830AA78" w:rsidRPr="00FF7A52" w:rsidRDefault="3830AA78" w:rsidP="00FF7A52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</w:rPr>
      </w:pPr>
      <w:r w:rsidRPr="00FF7A52">
        <w:rPr>
          <w:rFonts w:ascii="Arial" w:hAnsi="Arial" w:cs="Arial"/>
          <w:lang w:val="en"/>
        </w:rPr>
        <w:t xml:space="preserve">To </w:t>
      </w:r>
      <w:r w:rsidR="009B47B2" w:rsidRPr="00FF7A52">
        <w:rPr>
          <w:rFonts w:ascii="Arial" w:hAnsi="Arial" w:cs="Arial"/>
          <w:lang w:val="en"/>
        </w:rPr>
        <w:t>always maintain the highest levels of customer service</w:t>
      </w:r>
      <w:r w:rsidRPr="00FF7A52">
        <w:rPr>
          <w:rFonts w:ascii="Arial" w:hAnsi="Arial" w:cs="Arial"/>
          <w:lang w:val="en"/>
        </w:rPr>
        <w:t>.</w:t>
      </w:r>
    </w:p>
    <w:p w14:paraId="4E8F3F25" w14:textId="54D49800" w:rsidR="3830AA78" w:rsidRPr="00FF7A52" w:rsidRDefault="3830AA78" w:rsidP="00FF7A52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</w:rPr>
      </w:pPr>
      <w:r w:rsidRPr="00FF7A52">
        <w:rPr>
          <w:rFonts w:ascii="Arial" w:hAnsi="Arial" w:cs="Arial"/>
          <w:lang w:val="en"/>
        </w:rPr>
        <w:lastRenderedPageBreak/>
        <w:t xml:space="preserve">Being proactive with any customer complaints within the operations and use reasonable recompense to resolve any advised issues. </w:t>
      </w:r>
    </w:p>
    <w:p w14:paraId="37135526" w14:textId="7EB6C131" w:rsidR="3830AA78" w:rsidRPr="00FF7A52" w:rsidRDefault="3830AA78" w:rsidP="00FF7A52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</w:rPr>
      </w:pPr>
      <w:r w:rsidRPr="00FF7A52">
        <w:rPr>
          <w:rFonts w:ascii="Arial" w:hAnsi="Arial" w:cs="Arial"/>
          <w:lang w:val="en"/>
        </w:rPr>
        <w:t>Liaise with your supervisor to ensure that standards are maintained in the catering facilities.</w:t>
      </w:r>
    </w:p>
    <w:p w14:paraId="0505C3B9" w14:textId="60B5D5C6" w:rsidR="3830AA78" w:rsidRPr="00FF7A52" w:rsidRDefault="3830AA78" w:rsidP="00FF7A52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</w:rPr>
      </w:pPr>
      <w:r w:rsidRPr="00FF7A52">
        <w:rPr>
          <w:rFonts w:ascii="Arial" w:hAnsi="Arial" w:cs="Arial"/>
          <w:lang w:val="en"/>
        </w:rPr>
        <w:t xml:space="preserve">Delivery of the operations as directed by the Operations </w:t>
      </w:r>
      <w:r w:rsidR="001A173E" w:rsidRPr="00FF7A52">
        <w:rPr>
          <w:rFonts w:ascii="Arial" w:hAnsi="Arial" w:cs="Arial"/>
          <w:lang w:val="en"/>
        </w:rPr>
        <w:t>team.</w:t>
      </w:r>
    </w:p>
    <w:p w14:paraId="28EDF35D" w14:textId="0CBA2ECA" w:rsidR="7C63EB31" w:rsidRPr="00FF7A52" w:rsidRDefault="3830AA78" w:rsidP="7C63EB31">
      <w:pPr>
        <w:pStyle w:val="ListParagraph"/>
        <w:numPr>
          <w:ilvl w:val="0"/>
          <w:numId w:val="8"/>
        </w:numPr>
        <w:rPr>
          <w:rStyle w:val="Emphasis"/>
          <w:rFonts w:ascii="Arial" w:eastAsiaTheme="minorEastAsia" w:hAnsi="Arial" w:cs="Arial"/>
          <w:i w:val="0"/>
          <w:iCs w:val="0"/>
        </w:rPr>
      </w:pPr>
      <w:r w:rsidRPr="00FF7A52">
        <w:rPr>
          <w:rFonts w:ascii="Arial" w:eastAsia="Calibri" w:hAnsi="Arial" w:cs="Arial"/>
          <w:lang w:val="en"/>
        </w:rPr>
        <w:t>Have a working knowledge and ensuring you, and others are adhering to the University’s Health &amp; Safety policies.</w:t>
      </w:r>
    </w:p>
    <w:p w14:paraId="1D9ABF8A" w14:textId="5DA1BCF2" w:rsidR="7C63EB31" w:rsidRPr="00FF7A52" w:rsidRDefault="00D0163E" w:rsidP="00FF7A52">
      <w:pPr>
        <w:pStyle w:val="Heading2"/>
        <w:rPr>
          <w:rFonts w:ascii="Arial" w:hAnsi="Arial" w:cs="Arial"/>
          <w:b/>
          <w:bCs/>
          <w:color w:val="auto"/>
        </w:rPr>
      </w:pPr>
      <w:r w:rsidRPr="7C63EB31">
        <w:rPr>
          <w:rFonts w:ascii="Arial" w:hAnsi="Arial" w:cs="Arial"/>
          <w:b/>
          <w:bCs/>
          <w:color w:val="auto"/>
        </w:rPr>
        <w:t>Person Specification</w:t>
      </w:r>
    </w:p>
    <w:p w14:paraId="6BB32497" w14:textId="20DA6748" w:rsidR="7C63EB31" w:rsidRPr="00FF7A52" w:rsidRDefault="00D0163E" w:rsidP="00FF7A52">
      <w:pPr>
        <w:pStyle w:val="Heading3"/>
        <w:rPr>
          <w:rFonts w:ascii="Arial" w:eastAsia="Times New Roman" w:hAnsi="Arial" w:cs="Arial"/>
          <w:b/>
          <w:color w:val="auto"/>
        </w:rPr>
      </w:pPr>
      <w:r w:rsidRPr="7C63EB31">
        <w:rPr>
          <w:rFonts w:ascii="Arial" w:eastAsia="Times New Roman" w:hAnsi="Arial" w:cs="Arial"/>
          <w:b/>
          <w:bCs/>
          <w:color w:val="auto"/>
        </w:rPr>
        <w:t>Essential Criteria</w:t>
      </w:r>
    </w:p>
    <w:p w14:paraId="2895C0E4" w14:textId="77777777" w:rsidR="00D0163E" w:rsidRDefault="00D0163E" w:rsidP="7C63EB31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7C63EB31">
        <w:rPr>
          <w:rFonts w:ascii="Arial" w:hAnsi="Arial" w:cs="Arial"/>
          <w:b/>
          <w:bCs/>
          <w:i w:val="0"/>
          <w:iCs w:val="0"/>
          <w:color w:val="auto"/>
        </w:rPr>
        <w:t>Experience</w:t>
      </w:r>
    </w:p>
    <w:p w14:paraId="59F42141" w14:textId="5141C597" w:rsidR="009B47B2" w:rsidRPr="00FF7A52" w:rsidRDefault="009B47B2" w:rsidP="00FF7A5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F7A52">
        <w:rPr>
          <w:rFonts w:ascii="Arial" w:eastAsia="Calibri" w:hAnsi="Arial" w:cs="Arial"/>
          <w:lang w:val="en"/>
        </w:rPr>
        <w:t>No previous experience is required as training will be given</w:t>
      </w:r>
    </w:p>
    <w:p w14:paraId="7186999C" w14:textId="77777777" w:rsidR="009B47B2" w:rsidRDefault="00D0163E" w:rsidP="009B47B2">
      <w:pPr>
        <w:rPr>
          <w:rFonts w:ascii="Arial" w:hAnsi="Arial" w:cs="Arial"/>
          <w:b/>
          <w:bCs/>
        </w:rPr>
      </w:pPr>
      <w:r w:rsidRPr="009B47B2">
        <w:rPr>
          <w:rFonts w:ascii="Arial" w:hAnsi="Arial" w:cs="Arial"/>
          <w:b/>
          <w:bCs/>
        </w:rPr>
        <w:t>Skills, knowledge &amp; abilities</w:t>
      </w:r>
    </w:p>
    <w:p w14:paraId="6531E39B" w14:textId="4856D7F2" w:rsidR="7C63EB31" w:rsidRPr="00FF7A52" w:rsidRDefault="009B47B2" w:rsidP="7C63EB31">
      <w:pPr>
        <w:pStyle w:val="ListParagraph"/>
        <w:numPr>
          <w:ilvl w:val="0"/>
          <w:numId w:val="6"/>
        </w:numPr>
        <w:rPr>
          <w:rStyle w:val="Emphasis"/>
          <w:rFonts w:ascii="Arial" w:eastAsiaTheme="minorEastAsia" w:hAnsi="Arial" w:cs="Arial"/>
          <w:i w:val="0"/>
          <w:iCs w:val="0"/>
        </w:rPr>
      </w:pPr>
      <w:r w:rsidRPr="00FF7A52">
        <w:rPr>
          <w:rFonts w:ascii="Arial" w:eastAsia="Calibri" w:hAnsi="Arial" w:cs="Arial"/>
          <w:lang w:val="en"/>
        </w:rPr>
        <w:t>Enjoys working as part of a team</w:t>
      </w: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7C63EB31">
        <w:rPr>
          <w:rFonts w:ascii="Arial" w:hAnsi="Arial" w:cs="Arial"/>
          <w:b/>
          <w:bCs/>
          <w:i w:val="0"/>
          <w:iCs w:val="0"/>
          <w:color w:val="auto"/>
        </w:rPr>
        <w:t>Business requirements</w:t>
      </w:r>
    </w:p>
    <w:p w14:paraId="45A422C3" w14:textId="12AD7AE5" w:rsidR="4A79E283" w:rsidRPr="00FF7A52" w:rsidRDefault="001A173E" w:rsidP="7C63EB31">
      <w:pPr>
        <w:pStyle w:val="ListParagraph"/>
        <w:numPr>
          <w:ilvl w:val="0"/>
          <w:numId w:val="1"/>
        </w:numPr>
        <w:spacing w:line="276" w:lineRule="auto"/>
        <w:rPr>
          <w:rFonts w:ascii="Arial" w:eastAsiaTheme="minorEastAsia" w:hAnsi="Arial" w:cs="Arial"/>
        </w:rPr>
      </w:pPr>
      <w:r w:rsidRPr="00FF7A52">
        <w:rPr>
          <w:rFonts w:ascii="Arial" w:eastAsia="Calibri" w:hAnsi="Arial" w:cs="Arial"/>
          <w:lang w:val="en"/>
        </w:rPr>
        <w:t xml:space="preserve">With this position being casual work the hours available vary dependent on business being serviced.  </w:t>
      </w:r>
    </w:p>
    <w:p w14:paraId="24505F23" w14:textId="0064AE52" w:rsidR="001A173E" w:rsidRPr="00FF7A52" w:rsidRDefault="001A173E" w:rsidP="7C63EB31">
      <w:pPr>
        <w:pStyle w:val="ListParagraph"/>
        <w:numPr>
          <w:ilvl w:val="0"/>
          <w:numId w:val="1"/>
        </w:numPr>
        <w:spacing w:line="276" w:lineRule="auto"/>
        <w:rPr>
          <w:rFonts w:ascii="Arial" w:eastAsiaTheme="minorEastAsia" w:hAnsi="Arial" w:cs="Arial"/>
        </w:rPr>
      </w:pPr>
      <w:r w:rsidRPr="00FF7A52">
        <w:rPr>
          <w:rFonts w:ascii="Arial" w:eastAsia="Calibri" w:hAnsi="Arial" w:cs="Arial"/>
          <w:lang w:val="en"/>
        </w:rPr>
        <w:t xml:space="preserve">The applicant </w:t>
      </w:r>
      <w:r w:rsidR="009B47B2" w:rsidRPr="00FF7A52">
        <w:rPr>
          <w:rFonts w:ascii="Arial" w:eastAsia="Calibri" w:hAnsi="Arial" w:cs="Arial"/>
          <w:lang w:val="en"/>
        </w:rPr>
        <w:t>can</w:t>
      </w:r>
      <w:r w:rsidRPr="00FF7A52">
        <w:rPr>
          <w:rFonts w:ascii="Arial" w:eastAsia="Calibri" w:hAnsi="Arial" w:cs="Arial"/>
          <w:lang w:val="en"/>
        </w:rPr>
        <w:t xml:space="preserve"> accept or decline shifts to suit their requirements</w:t>
      </w:r>
    </w:p>
    <w:p w14:paraId="1D6D37B4" w14:textId="46EC3008" w:rsidR="001A173E" w:rsidRPr="00FF7A52" w:rsidRDefault="001A173E" w:rsidP="7C63EB31">
      <w:pPr>
        <w:pStyle w:val="ListParagraph"/>
        <w:numPr>
          <w:ilvl w:val="0"/>
          <w:numId w:val="1"/>
        </w:numPr>
        <w:spacing w:line="276" w:lineRule="auto"/>
        <w:rPr>
          <w:rFonts w:ascii="Arial" w:eastAsiaTheme="minorEastAsia" w:hAnsi="Arial" w:cs="Arial"/>
        </w:rPr>
      </w:pPr>
      <w:r w:rsidRPr="00FF7A52">
        <w:rPr>
          <w:rFonts w:ascii="Arial" w:eastAsia="Calibri" w:hAnsi="Arial" w:cs="Arial"/>
          <w:lang w:val="en"/>
        </w:rPr>
        <w:t>The Events business at the Devonshire Dome is seasonal with Holiday periods being our busiest times</w:t>
      </w:r>
      <w:r w:rsidR="009B47B2" w:rsidRPr="00FF7A52">
        <w:rPr>
          <w:rFonts w:ascii="Arial" w:eastAsia="Calibri" w:hAnsi="Arial" w:cs="Arial"/>
          <w:lang w:val="en"/>
        </w:rPr>
        <w:t>.</w:t>
      </w:r>
    </w:p>
    <w:p w14:paraId="046C3F8C" w14:textId="0BA25BB7" w:rsidR="00BC291E" w:rsidRPr="00FF7A52" w:rsidRDefault="4A79E283" w:rsidP="00BC291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</w:rPr>
      </w:pPr>
      <w:r w:rsidRPr="00FF7A52">
        <w:rPr>
          <w:rFonts w:ascii="Arial" w:eastAsia="Calibri" w:hAnsi="Arial" w:cs="Arial"/>
          <w:lang w:val="en"/>
        </w:rPr>
        <w:t xml:space="preserve">Willingness and flexibility to working hours 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7C63EB31">
        <w:rPr>
          <w:rFonts w:ascii="Arial" w:eastAsia="Times New Roman" w:hAnsi="Arial" w:cs="Arial"/>
          <w:b/>
          <w:bCs/>
          <w:i w:val="0"/>
          <w:iCs w:val="0"/>
          <w:color w:val="auto"/>
        </w:rPr>
        <w:t>Qualifications</w:t>
      </w:r>
    </w:p>
    <w:p w14:paraId="776B8F3B" w14:textId="3BEF9B26" w:rsidR="6853612A" w:rsidRPr="00FF7A52" w:rsidRDefault="6853612A" w:rsidP="7C63EB3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FF7A52">
        <w:rPr>
          <w:rFonts w:ascii="Arial" w:eastAsia="Calibri" w:hAnsi="Arial" w:cs="Arial"/>
          <w:lang w:val="en"/>
        </w:rPr>
        <w:t>Basic food hygiene certificate</w:t>
      </w:r>
    </w:p>
    <w:p w14:paraId="5EF4B3DF" w14:textId="1D95BF70" w:rsidR="6853612A" w:rsidRPr="00FF7A52" w:rsidRDefault="6853612A" w:rsidP="7C63EB3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FF7A52">
        <w:rPr>
          <w:rFonts w:ascii="Arial" w:eastAsia="Calibri" w:hAnsi="Arial" w:cs="Arial"/>
          <w:lang w:val="en"/>
        </w:rPr>
        <w:t>NVQ Level 1 in Hospitality (or equivalent qualification) or currently working towards</w:t>
      </w:r>
    </w:p>
    <w:p w14:paraId="1721CD90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7C63EB31">
        <w:rPr>
          <w:rFonts w:ascii="Arial" w:hAnsi="Arial" w:cs="Arial"/>
          <w:b/>
          <w:bCs/>
          <w:i w:val="0"/>
          <w:iCs w:val="0"/>
          <w:color w:val="auto"/>
        </w:rPr>
        <w:t>Experience</w:t>
      </w:r>
    </w:p>
    <w:p w14:paraId="7D3EA1D4" w14:textId="4DA1AA6B" w:rsidR="05F6C7C7" w:rsidRPr="00FF7A52" w:rsidRDefault="05F6C7C7" w:rsidP="7C63EB3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FF7A52">
        <w:rPr>
          <w:rFonts w:ascii="Arial" w:eastAsia="Calibri" w:hAnsi="Arial" w:cs="Arial"/>
          <w:lang w:val="en"/>
        </w:rPr>
        <w:t xml:space="preserve">Experience of </w:t>
      </w:r>
      <w:r w:rsidR="009B47B2" w:rsidRPr="00FF7A52">
        <w:rPr>
          <w:rFonts w:ascii="Arial" w:eastAsia="Calibri" w:hAnsi="Arial" w:cs="Arial"/>
          <w:lang w:val="en"/>
        </w:rPr>
        <w:t>working within a catering environment</w:t>
      </w:r>
      <w:r w:rsidRPr="00FF7A52">
        <w:rPr>
          <w:rFonts w:ascii="Arial" w:eastAsia="Calibri" w:hAnsi="Arial" w:cs="Arial"/>
          <w:lang w:val="en"/>
        </w:rPr>
        <w:t xml:space="preserve"> </w:t>
      </w:r>
    </w:p>
    <w:p w14:paraId="0634B66B" w14:textId="74F4B61C" w:rsidR="05F6C7C7" w:rsidRPr="00FF7A52" w:rsidRDefault="05F6C7C7" w:rsidP="7C63EB3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FF7A52">
        <w:rPr>
          <w:rFonts w:ascii="Arial" w:eastAsia="Calibri" w:hAnsi="Arial" w:cs="Arial"/>
          <w:lang w:val="en"/>
        </w:rPr>
        <w:t>Previous cash handling experience</w:t>
      </w:r>
    </w:p>
    <w:p w14:paraId="20EBB5F3" w14:textId="6DFB7ACB" w:rsidR="00D0163E" w:rsidRDefault="00D0163E" w:rsidP="00C54A45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7C63EB31">
        <w:rPr>
          <w:rFonts w:ascii="Arial" w:hAnsi="Arial" w:cs="Arial"/>
          <w:b/>
          <w:bCs/>
          <w:i w:val="0"/>
          <w:iCs w:val="0"/>
          <w:color w:val="auto"/>
        </w:rPr>
        <w:t>Skills, knowledge and abilities</w:t>
      </w:r>
    </w:p>
    <w:p w14:paraId="63A2C06B" w14:textId="535A1220" w:rsidR="009B47B2" w:rsidRPr="00FF7A52" w:rsidRDefault="009B47B2" w:rsidP="009B47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7A52">
        <w:rPr>
          <w:rFonts w:ascii="Arial" w:hAnsi="Arial" w:cs="Arial"/>
        </w:rPr>
        <w:t>Experience of working in a busy events environment</w:t>
      </w:r>
    </w:p>
    <w:p w14:paraId="417646FE" w14:textId="1C2AF4BC" w:rsidR="009B47B2" w:rsidRPr="00FF7A52" w:rsidRDefault="009B47B2" w:rsidP="009B47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7A52">
        <w:rPr>
          <w:rFonts w:ascii="Arial" w:hAnsi="Arial" w:cs="Arial"/>
        </w:rPr>
        <w:t>Ability to work independently to complete tasks</w:t>
      </w:r>
    </w:p>
    <w:p w14:paraId="7B17ADC5" w14:textId="62DDF485" w:rsidR="009B47B2" w:rsidRPr="00FF7A52" w:rsidRDefault="009B47B2" w:rsidP="009B47B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7A52">
        <w:rPr>
          <w:rFonts w:ascii="Arial" w:hAnsi="Arial" w:cs="Arial"/>
        </w:rPr>
        <w:t>Ability to work under pressure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64C0E1A8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>As well as competitive pay scales, we offer generous holiday entitlement</w:t>
      </w:r>
      <w:r w:rsidR="009B47B2">
        <w:rPr>
          <w:rFonts w:ascii="Arial" w:hAnsi="Arial" w:cs="Arial"/>
        </w:rPr>
        <w:t xml:space="preserve"> (when applicable)</w:t>
      </w:r>
      <w:r w:rsidRPr="008010BC">
        <w:rPr>
          <w:rFonts w:ascii="Arial" w:hAnsi="Arial" w:cs="Arial"/>
        </w:rPr>
        <w:t xml:space="preserve"> We also offer the opportunity to join a contributory pension scheme. </w:t>
      </w:r>
    </w:p>
    <w:p w14:paraId="708588FC" w14:textId="676B8FF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7EFA" w14:textId="77777777" w:rsidR="00C53B04" w:rsidRDefault="00C53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1A875728" w:rsidR="00002574" w:rsidRDefault="00002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75C37" wp14:editId="59F9AF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074b748a91b0bb8b7231a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0C33E" w14:textId="54C25AFA" w:rsidR="00002574" w:rsidRPr="00002574" w:rsidRDefault="00002574" w:rsidP="00002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257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75C37" id="_x0000_t202" coordsize="21600,21600" o:spt="202" path="m,l,21600r21600,l21600,xe">
              <v:stroke joinstyle="miter"/>
              <v:path gradientshapeok="t" o:connecttype="rect"/>
            </v:shapetype>
            <v:shape id="MSIPCM2d074b748a91b0bb8b7231a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830C33E" w14:textId="54C25AFA" w:rsidR="00002574" w:rsidRPr="00002574" w:rsidRDefault="00002574" w:rsidP="00002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2574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C839" w14:textId="77777777" w:rsidR="00C53B04" w:rsidRDefault="00C53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EE6E" w14:textId="77777777" w:rsidR="00C53B04" w:rsidRDefault="00C53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DD52" w14:textId="77777777" w:rsidR="00C53B04" w:rsidRDefault="00C53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6863" w14:textId="77777777" w:rsidR="00C53B04" w:rsidRDefault="00C53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A1F"/>
    <w:multiLevelType w:val="hybridMultilevel"/>
    <w:tmpl w:val="52B093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2894"/>
    <w:multiLevelType w:val="hybridMultilevel"/>
    <w:tmpl w:val="0512D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2F36F15"/>
    <w:multiLevelType w:val="hybridMultilevel"/>
    <w:tmpl w:val="7F929AFE"/>
    <w:lvl w:ilvl="0" w:tplc="8C749F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4C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63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43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E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E1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A8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02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65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0462"/>
    <w:multiLevelType w:val="hybridMultilevel"/>
    <w:tmpl w:val="EB76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105BBB"/>
    <w:rsid w:val="00134B16"/>
    <w:rsid w:val="001749EF"/>
    <w:rsid w:val="00186FB3"/>
    <w:rsid w:val="001A173E"/>
    <w:rsid w:val="00313954"/>
    <w:rsid w:val="00362DE8"/>
    <w:rsid w:val="003837A2"/>
    <w:rsid w:val="003C0B85"/>
    <w:rsid w:val="00473B68"/>
    <w:rsid w:val="00521F87"/>
    <w:rsid w:val="006848E2"/>
    <w:rsid w:val="00757451"/>
    <w:rsid w:val="007B7AB2"/>
    <w:rsid w:val="008010BC"/>
    <w:rsid w:val="009A7CE1"/>
    <w:rsid w:val="009B47B2"/>
    <w:rsid w:val="00A04C3F"/>
    <w:rsid w:val="00A41B9B"/>
    <w:rsid w:val="00B057A4"/>
    <w:rsid w:val="00BC291E"/>
    <w:rsid w:val="00BE54DD"/>
    <w:rsid w:val="00C53B04"/>
    <w:rsid w:val="00C54A45"/>
    <w:rsid w:val="00CA2C4C"/>
    <w:rsid w:val="00D0163E"/>
    <w:rsid w:val="00D43601"/>
    <w:rsid w:val="00D537F5"/>
    <w:rsid w:val="00D80852"/>
    <w:rsid w:val="00DF4B74"/>
    <w:rsid w:val="00E02756"/>
    <w:rsid w:val="00E63FF2"/>
    <w:rsid w:val="00E91912"/>
    <w:rsid w:val="00FF7A52"/>
    <w:rsid w:val="01827A8B"/>
    <w:rsid w:val="05F6C7C7"/>
    <w:rsid w:val="096A4166"/>
    <w:rsid w:val="0FEA4960"/>
    <w:rsid w:val="1119E6CC"/>
    <w:rsid w:val="22D91CEB"/>
    <w:rsid w:val="27C65E6B"/>
    <w:rsid w:val="309DB43B"/>
    <w:rsid w:val="31316638"/>
    <w:rsid w:val="36D7846B"/>
    <w:rsid w:val="3830AA78"/>
    <w:rsid w:val="3C5E0D03"/>
    <w:rsid w:val="3E53B13F"/>
    <w:rsid w:val="3F538C73"/>
    <w:rsid w:val="41D1A89B"/>
    <w:rsid w:val="49296A01"/>
    <w:rsid w:val="4A79E283"/>
    <w:rsid w:val="4A8573AF"/>
    <w:rsid w:val="4F87D87E"/>
    <w:rsid w:val="50E2C32D"/>
    <w:rsid w:val="59F85838"/>
    <w:rsid w:val="5B371D3A"/>
    <w:rsid w:val="5F914DCF"/>
    <w:rsid w:val="5FD07AF8"/>
    <w:rsid w:val="63D267A6"/>
    <w:rsid w:val="6853612A"/>
    <w:rsid w:val="70F5C6A0"/>
    <w:rsid w:val="732699D9"/>
    <w:rsid w:val="787C1633"/>
    <w:rsid w:val="7C63E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3038772590E40AB23C8DDD12130B9" ma:contentTypeVersion="6" ma:contentTypeDescription="Create a new document." ma:contentTypeScope="" ma:versionID="f8321c9aa4ec90fc8de07b4fecdb81dc">
  <xsd:schema xmlns:xsd="http://www.w3.org/2001/XMLSchema" xmlns:xs="http://www.w3.org/2001/XMLSchema" xmlns:p="http://schemas.microsoft.com/office/2006/metadata/properties" xmlns:ns2="459875f3-18ae-48d0-8864-fb73daa0ac5f" xmlns:ns3="278f9ef5-ad03-4fd2-8d32-bc26b6aa4060" targetNamespace="http://schemas.microsoft.com/office/2006/metadata/properties" ma:root="true" ma:fieldsID="c0c645ce9d22cdfa250cd87b8632bdda" ns2:_="" ns3:_="">
    <xsd:import namespace="459875f3-18ae-48d0-8864-fb73daa0ac5f"/>
    <xsd:import namespace="278f9ef5-ad03-4fd2-8d32-bc26b6aa4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875f3-18ae-48d0-8864-fb73daa0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f9ef5-ad03-4fd2-8d32-bc26b6aa4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67474-D104-4148-8CC1-207B3B1083EE}">
  <ds:schemaRefs>
    <ds:schemaRef ds:uri="http://purl.org/dc/dcmitype/"/>
    <ds:schemaRef ds:uri="2a42c62e-f76b-4afb-81ef-aa833e14953b"/>
    <ds:schemaRef ds:uri="http://schemas.microsoft.com/office/2006/documentManagement/types"/>
    <ds:schemaRef ds:uri="http://purl.org/dc/elements/1.1/"/>
    <ds:schemaRef ds:uri="http://schemas.microsoft.com/office/2006/metadata/properties"/>
    <ds:schemaRef ds:uri="39e6c6db-fcaa-43a0-8b39-1e233a964be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4588CE-814D-4A56-A840-75789017A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875f3-18ae-48d0-8864-fb73daa0ac5f"/>
    <ds:schemaRef ds:uri="278f9ef5-ad03-4fd2-8d32-bc26b6aa4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7</cp:revision>
  <dcterms:created xsi:type="dcterms:W3CDTF">2022-02-17T12:48:00Z</dcterms:created>
  <dcterms:modified xsi:type="dcterms:W3CDTF">2022-04-29T11:51:00Z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0x0101000833038772590E40AB23C8DDD12130B9</vt:lpwstr>
  </property>
</Properties>
</file>