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77777777" w:rsidR="001749EF" w:rsidRPr="008010BC" w:rsidRDefault="001749EF">
      <w:pPr>
        <w:rPr>
          <w:rFonts w:cs="Arial"/>
        </w:rPr>
      </w:pPr>
      <w:r w:rsidRPr="008010BC"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1A2D" w14:textId="77777777" w:rsidR="009C5402" w:rsidRPr="008010BC" w:rsidRDefault="001749EF" w:rsidP="001749EF">
      <w:pPr>
        <w:tabs>
          <w:tab w:val="left" w:pos="6917"/>
        </w:tabs>
        <w:rPr>
          <w:rFonts w:cs="Arial"/>
        </w:rPr>
      </w:pPr>
      <w:r w:rsidRPr="008010BC">
        <w:rPr>
          <w:rFonts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7FDB0613" w14:textId="6C2D46FA" w:rsidR="00BC291E" w:rsidRPr="00460A65" w:rsidRDefault="00460A65" w:rsidP="00BC291E">
      <w:pPr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Invigilator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58E49A59" w14:textId="6AE69315" w:rsidR="00BC291E" w:rsidRPr="00460A65" w:rsidRDefault="00275F71" w:rsidP="00BC291E">
      <w:pPr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The Registry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E4A5F21" w14:textId="745C5A5E" w:rsidR="00BC291E" w:rsidRPr="00275F71" w:rsidRDefault="00275F71" w:rsidP="00BC291E">
      <w:pPr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Buxton/Leek</w:t>
      </w:r>
      <w:r w:rsidR="00B65446">
        <w:rPr>
          <w:rStyle w:val="Emphasis"/>
          <w:rFonts w:cs="Arial"/>
          <w:i w:val="0"/>
          <w:iCs w:val="0"/>
        </w:rPr>
        <w:t xml:space="preserve"> </w:t>
      </w:r>
    </w:p>
    <w:p w14:paraId="1630579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579D3D8E" w14:textId="4F2397DA" w:rsidR="003837A2" w:rsidRPr="00275F71" w:rsidRDefault="005A4EE4" w:rsidP="003837A2">
      <w:pPr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0047-23</w:t>
      </w:r>
      <w:r w:rsidR="005C5048">
        <w:rPr>
          <w:rStyle w:val="Emphasis"/>
          <w:rFonts w:cs="Arial"/>
          <w:i w:val="0"/>
          <w:iCs w:val="0"/>
        </w:rPr>
        <w:t>-R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395AF978" w:rsidR="00BC291E" w:rsidRPr="00F82808" w:rsidRDefault="00F82808" w:rsidP="00BC291E">
      <w:pPr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£</w:t>
      </w:r>
      <w:r w:rsidR="00190118">
        <w:rPr>
          <w:rStyle w:val="Emphasis"/>
          <w:rFonts w:cs="Arial"/>
          <w:i w:val="0"/>
          <w:iCs w:val="0"/>
        </w:rPr>
        <w:t>11.44</w:t>
      </w:r>
      <w:r>
        <w:rPr>
          <w:rStyle w:val="Emphasis"/>
          <w:rFonts w:cs="Arial"/>
          <w:i w:val="0"/>
          <w:iCs w:val="0"/>
        </w:rPr>
        <w:t xml:space="preserve"> per hour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7AE65DB2" w14:textId="77777777" w:rsidR="00F82808" w:rsidRDefault="00F82808" w:rsidP="00F82808">
      <w:pPr>
        <w:rPr>
          <w:rStyle w:val="Emphasis"/>
          <w:rFonts w:cs="Arial"/>
          <w:i w:val="0"/>
          <w:iCs w:val="0"/>
        </w:rPr>
      </w:pPr>
      <w:r w:rsidRPr="00F82808">
        <w:rPr>
          <w:rStyle w:val="Emphasis"/>
          <w:rFonts w:cs="Arial"/>
          <w:i w:val="0"/>
          <w:iCs w:val="0"/>
        </w:rPr>
        <w:t>FE College Examinations Team Leader</w:t>
      </w:r>
    </w:p>
    <w:p w14:paraId="3B36CD05" w14:textId="2F3E0F86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0BA3EAF3" w:rsidR="00BE54DD" w:rsidRPr="00F82808" w:rsidRDefault="00F82808" w:rsidP="003837A2">
      <w:pPr>
        <w:rPr>
          <w:rFonts w:cs="Arial"/>
          <w:i/>
          <w:iCs/>
        </w:rPr>
      </w:pPr>
      <w:r>
        <w:rPr>
          <w:rStyle w:val="Emphasis"/>
          <w:rFonts w:cs="Arial"/>
          <w:i w:val="0"/>
          <w:iCs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68F7AF22" w14:textId="33601B23" w:rsidR="007149B8" w:rsidRDefault="007149B8" w:rsidP="007149B8">
      <w:pPr>
        <w:rPr>
          <w:rStyle w:val="Emphasis"/>
          <w:rFonts w:cs="Arial"/>
          <w:i w:val="0"/>
          <w:iCs w:val="0"/>
        </w:rPr>
      </w:pPr>
      <w:r w:rsidRPr="007149B8">
        <w:rPr>
          <w:rStyle w:val="Emphasis"/>
          <w:rFonts w:cs="Arial"/>
          <w:i w:val="0"/>
          <w:iCs w:val="0"/>
        </w:rPr>
        <w:t>As an exam invigilator, you will be required to monitor and facilitate all external and some</w:t>
      </w:r>
      <w:r w:rsidR="00303EA7">
        <w:rPr>
          <w:rStyle w:val="Emphasis"/>
          <w:rFonts w:cs="Arial"/>
          <w:i w:val="0"/>
          <w:iCs w:val="0"/>
        </w:rPr>
        <w:t xml:space="preserve"> </w:t>
      </w:r>
      <w:r w:rsidRPr="007149B8">
        <w:rPr>
          <w:rStyle w:val="Emphasis"/>
          <w:rFonts w:cs="Arial"/>
          <w:i w:val="0"/>
          <w:iCs w:val="0"/>
        </w:rPr>
        <w:t>internal examinations, whilst adhering to regulations and procedures set out by the Joint</w:t>
      </w:r>
      <w:r w:rsidR="00303EA7">
        <w:rPr>
          <w:rStyle w:val="Emphasis"/>
          <w:rFonts w:cs="Arial"/>
          <w:i w:val="0"/>
          <w:iCs w:val="0"/>
        </w:rPr>
        <w:t xml:space="preserve"> </w:t>
      </w:r>
      <w:r w:rsidRPr="007149B8">
        <w:rPr>
          <w:rStyle w:val="Emphasis"/>
          <w:rFonts w:cs="Arial"/>
          <w:i w:val="0"/>
          <w:iCs w:val="0"/>
        </w:rPr>
        <w:t xml:space="preserve">Council for Qualifications </w:t>
      </w:r>
      <w:r w:rsidR="005A4EE4">
        <w:rPr>
          <w:rStyle w:val="Emphasis"/>
          <w:rFonts w:cs="Arial"/>
          <w:i w:val="0"/>
          <w:iCs w:val="0"/>
        </w:rPr>
        <w:t xml:space="preserve">(JCQ) </w:t>
      </w:r>
      <w:r w:rsidRPr="007149B8">
        <w:rPr>
          <w:rStyle w:val="Emphasis"/>
          <w:rFonts w:cs="Arial"/>
          <w:i w:val="0"/>
          <w:iCs w:val="0"/>
        </w:rPr>
        <w:t>and other awarding bodies.</w:t>
      </w:r>
    </w:p>
    <w:p w14:paraId="7E0E1E1C" w14:textId="0AEE09B9" w:rsidR="00D0163E" w:rsidRDefault="00D0163E" w:rsidP="007149B8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7EA608DC" w14:textId="1060F729" w:rsidR="00BC291E" w:rsidRDefault="00BA131C" w:rsidP="00303EA7">
      <w:pPr>
        <w:pStyle w:val="ListParagraph"/>
        <w:numPr>
          <w:ilvl w:val="0"/>
          <w:numId w:val="6"/>
        </w:numPr>
      </w:pPr>
      <w:r w:rsidRPr="00BA131C">
        <w:t xml:space="preserve">To work as part of the Examinations Team to assist in the smooth running of the college’s external examinations, both online and </w:t>
      </w:r>
      <w:proofErr w:type="gramStart"/>
      <w:r w:rsidRPr="00BA131C">
        <w:t>paper-based</w:t>
      </w:r>
      <w:proofErr w:type="gramEnd"/>
      <w:r w:rsidRPr="00BA131C">
        <w:t>.</w:t>
      </w:r>
    </w:p>
    <w:p w14:paraId="77CB5D54" w14:textId="161DDF7F" w:rsidR="00BA131C" w:rsidRDefault="00993DE1" w:rsidP="00303EA7">
      <w:pPr>
        <w:pStyle w:val="ListParagraph"/>
        <w:numPr>
          <w:ilvl w:val="0"/>
          <w:numId w:val="6"/>
        </w:numPr>
      </w:pPr>
      <w:r w:rsidRPr="00993DE1">
        <w:t>To ensure the appropriate preparation of the examination room, ensuring the relevant</w:t>
      </w:r>
      <w:r>
        <w:t xml:space="preserve"> </w:t>
      </w:r>
      <w:r w:rsidRPr="00993DE1">
        <w:t>JCQ and/or awarding body notices are displayed, and appropriate regulations are</w:t>
      </w:r>
      <w:r>
        <w:t xml:space="preserve"> </w:t>
      </w:r>
      <w:r w:rsidRPr="00993DE1">
        <w:t>adhered to.</w:t>
      </w:r>
    </w:p>
    <w:p w14:paraId="7AD7386C" w14:textId="03433B32" w:rsidR="00993DE1" w:rsidRDefault="00993DE1" w:rsidP="00303EA7">
      <w:pPr>
        <w:pStyle w:val="ListParagraph"/>
        <w:numPr>
          <w:ilvl w:val="0"/>
          <w:numId w:val="6"/>
        </w:numPr>
      </w:pPr>
      <w:r w:rsidRPr="00993DE1">
        <w:t>To admit the candidates to the exam room in a controlled and appropriate manner, check</w:t>
      </w:r>
      <w:r>
        <w:t xml:space="preserve"> </w:t>
      </w:r>
      <w:r w:rsidRPr="00993DE1">
        <w:t>ID and complete attendance lists and seating plans.</w:t>
      </w:r>
    </w:p>
    <w:p w14:paraId="27B4E9C8" w14:textId="45C4FD23" w:rsidR="00993DE1" w:rsidRDefault="00BF6165" w:rsidP="00303EA7">
      <w:pPr>
        <w:pStyle w:val="ListParagraph"/>
        <w:numPr>
          <w:ilvl w:val="0"/>
          <w:numId w:val="6"/>
        </w:numPr>
      </w:pPr>
      <w:r w:rsidRPr="00BF6165">
        <w:t>To ensure that only items authorised for the exam are in the candidate’s possession from</w:t>
      </w:r>
      <w:r>
        <w:t xml:space="preserve"> </w:t>
      </w:r>
      <w:r w:rsidRPr="00BF6165">
        <w:t>point of entry to the exam room, ensuring that bags and other personal items are</w:t>
      </w:r>
      <w:r>
        <w:t xml:space="preserve"> </w:t>
      </w:r>
      <w:r w:rsidRPr="00BF6165">
        <w:t>securely stored away from the candidates.</w:t>
      </w:r>
    </w:p>
    <w:p w14:paraId="1BEEBCC8" w14:textId="33EF7D32" w:rsidR="00BF6165" w:rsidRDefault="00BF6165" w:rsidP="00303EA7">
      <w:pPr>
        <w:pStyle w:val="ListParagraph"/>
        <w:numPr>
          <w:ilvl w:val="0"/>
          <w:numId w:val="6"/>
        </w:numPr>
      </w:pPr>
      <w:r w:rsidRPr="00BF6165">
        <w:t>To distribute question papers, answer booklets and associated materials at the</w:t>
      </w:r>
      <w:r>
        <w:t xml:space="preserve"> </w:t>
      </w:r>
      <w:r w:rsidRPr="00BF6165">
        <w:t>beginning of the exam, and during exams as required.</w:t>
      </w:r>
    </w:p>
    <w:p w14:paraId="4CB1191E" w14:textId="060B30D7" w:rsidR="00BF6165" w:rsidRDefault="00216BC9" w:rsidP="00303EA7">
      <w:pPr>
        <w:pStyle w:val="ListParagraph"/>
        <w:numPr>
          <w:ilvl w:val="0"/>
          <w:numId w:val="6"/>
        </w:numPr>
      </w:pPr>
      <w:r w:rsidRPr="00216BC9">
        <w:t>To administer online tests in line with appropriate regulations, basic preparation of IT</w:t>
      </w:r>
      <w:r>
        <w:t xml:space="preserve"> </w:t>
      </w:r>
      <w:r w:rsidRPr="00216BC9">
        <w:t>equipment and ensuring smooth running of exams.</w:t>
      </w:r>
    </w:p>
    <w:p w14:paraId="791E9750" w14:textId="758BE687" w:rsidR="00216BC9" w:rsidRDefault="00216BC9" w:rsidP="00303EA7">
      <w:pPr>
        <w:pStyle w:val="ListParagraph"/>
        <w:numPr>
          <w:ilvl w:val="0"/>
          <w:numId w:val="6"/>
        </w:numPr>
      </w:pPr>
      <w:r w:rsidRPr="00216BC9">
        <w:t>To ensure that any access arrangements, as directed by the Examinations Team, are in</w:t>
      </w:r>
      <w:r>
        <w:t xml:space="preserve"> </w:t>
      </w:r>
      <w:r w:rsidRPr="00216BC9">
        <w:t>place, and to provide support where necessary.</w:t>
      </w:r>
    </w:p>
    <w:p w14:paraId="0ED5F293" w14:textId="2FCF98D0" w:rsidR="00216BC9" w:rsidRDefault="005E0EEC" w:rsidP="00303EA7">
      <w:pPr>
        <w:pStyle w:val="ListParagraph"/>
        <w:numPr>
          <w:ilvl w:val="0"/>
          <w:numId w:val="6"/>
        </w:numPr>
      </w:pPr>
      <w:r w:rsidRPr="005E0EEC">
        <w:lastRenderedPageBreak/>
        <w:t>To ensure that any disturbances or breaches of regulations are dealt with appropriately</w:t>
      </w:r>
      <w:r>
        <w:t xml:space="preserve"> </w:t>
      </w:r>
      <w:r w:rsidRPr="005E0EEC">
        <w:t>and reported to the Examinations Team.</w:t>
      </w:r>
    </w:p>
    <w:p w14:paraId="355C8921" w14:textId="126D7832" w:rsidR="005E0EEC" w:rsidRDefault="005E0EEC" w:rsidP="00303EA7">
      <w:pPr>
        <w:pStyle w:val="ListParagraph"/>
        <w:numPr>
          <w:ilvl w:val="0"/>
          <w:numId w:val="6"/>
        </w:numPr>
      </w:pPr>
      <w:r w:rsidRPr="005E0EEC">
        <w:t>To collect all scripts, question papers and associated materials following the end of the</w:t>
      </w:r>
      <w:r>
        <w:t xml:space="preserve"> </w:t>
      </w:r>
      <w:r w:rsidRPr="005E0EEC">
        <w:t>examination, and ensuring all posters, clocks etc. are removed and returned to the</w:t>
      </w:r>
      <w:r>
        <w:t xml:space="preserve"> </w:t>
      </w:r>
      <w:r w:rsidRPr="005E0EEC">
        <w:t>exams office.</w:t>
      </w:r>
    </w:p>
    <w:p w14:paraId="4285E7AA" w14:textId="43FB68FD" w:rsidR="005E0EEC" w:rsidRDefault="005E0EEC" w:rsidP="00303EA7">
      <w:pPr>
        <w:pStyle w:val="ListParagraph"/>
        <w:numPr>
          <w:ilvl w:val="0"/>
          <w:numId w:val="6"/>
        </w:numPr>
      </w:pPr>
      <w:r w:rsidRPr="005E0EEC">
        <w:t>To be aware of health and safety procedures and requirements in the event of an</w:t>
      </w:r>
      <w:r>
        <w:t xml:space="preserve"> </w:t>
      </w:r>
      <w:r w:rsidRPr="005E0EEC">
        <w:t>emergency.</w:t>
      </w:r>
    </w:p>
    <w:p w14:paraId="1962DA4E" w14:textId="5FFFAE18" w:rsidR="005E0EEC" w:rsidRPr="00303EA7" w:rsidRDefault="00303EA7" w:rsidP="00303EA7">
      <w:pPr>
        <w:pStyle w:val="ListParagraph"/>
        <w:numPr>
          <w:ilvl w:val="0"/>
          <w:numId w:val="6"/>
        </w:numPr>
      </w:pPr>
      <w:r w:rsidRPr="00303EA7">
        <w:rPr>
          <w:sz w:val="23"/>
          <w:szCs w:val="23"/>
        </w:rPr>
        <w:t>To be aware of student safeguarding procedures.</w:t>
      </w:r>
    </w:p>
    <w:p w14:paraId="095F9FA7" w14:textId="06A6A9CE" w:rsidR="00303EA7" w:rsidRPr="00303EA7" w:rsidRDefault="00303EA7" w:rsidP="00303EA7">
      <w:pPr>
        <w:pStyle w:val="ListParagraph"/>
        <w:numPr>
          <w:ilvl w:val="0"/>
          <w:numId w:val="6"/>
        </w:numPr>
      </w:pPr>
      <w:r w:rsidRPr="00303EA7">
        <w:t>To undertake any other duties appropriate to the position, as directed by the</w:t>
      </w:r>
      <w:r>
        <w:t xml:space="preserve"> </w:t>
      </w:r>
      <w:r w:rsidRPr="00303EA7">
        <w:t>Examinations Team.</w:t>
      </w:r>
    </w:p>
    <w:p w14:paraId="42AEE751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77777777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01341D4F" w14:textId="77CD090F" w:rsidR="00CE764C" w:rsidRDefault="00CE764C" w:rsidP="00CE764C">
      <w:pPr>
        <w:pStyle w:val="ListParagraph"/>
        <w:numPr>
          <w:ilvl w:val="0"/>
          <w:numId w:val="7"/>
        </w:numPr>
        <w:rPr>
          <w:rStyle w:val="Emphasis"/>
          <w:rFonts w:cs="Arial"/>
          <w:i w:val="0"/>
          <w:iCs w:val="0"/>
        </w:rPr>
      </w:pPr>
      <w:r w:rsidRPr="00CE764C">
        <w:rPr>
          <w:rStyle w:val="Emphasis"/>
          <w:rFonts w:cs="Arial"/>
          <w:i w:val="0"/>
          <w:iCs w:val="0"/>
        </w:rPr>
        <w:t>Maths and English GCSE or equivalent experience</w:t>
      </w:r>
    </w:p>
    <w:p w14:paraId="4891E657" w14:textId="27CEFF21" w:rsidR="00932C06" w:rsidRDefault="00932C06" w:rsidP="00932C06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>
        <w:rPr>
          <w:rFonts w:ascii="Arial" w:eastAsia="Times New Roman" w:hAnsi="Arial" w:cs="Arial"/>
          <w:b/>
          <w:i w:val="0"/>
          <w:color w:val="auto"/>
        </w:rPr>
        <w:t>Experience</w:t>
      </w:r>
    </w:p>
    <w:p w14:paraId="796D0946" w14:textId="38F04FBB" w:rsidR="00932C06" w:rsidRDefault="00932C06" w:rsidP="00932C06">
      <w:pPr>
        <w:pStyle w:val="ListParagraph"/>
        <w:numPr>
          <w:ilvl w:val="0"/>
          <w:numId w:val="7"/>
        </w:numPr>
      </w:pPr>
      <w:r>
        <w:t>Experience of working with young people</w:t>
      </w:r>
    </w:p>
    <w:p w14:paraId="1DB46483" w14:textId="77777777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&amp; abilities</w:t>
      </w:r>
    </w:p>
    <w:p w14:paraId="7920A2EB" w14:textId="196B9BF9" w:rsidR="00FA4CF2" w:rsidRDefault="00FA4CF2" w:rsidP="00FA4CF2">
      <w:pPr>
        <w:pStyle w:val="ListParagraph"/>
        <w:numPr>
          <w:ilvl w:val="0"/>
          <w:numId w:val="7"/>
        </w:numPr>
      </w:pPr>
      <w:r>
        <w:t>Basic computer skills</w:t>
      </w:r>
    </w:p>
    <w:p w14:paraId="74171AC9" w14:textId="504B6776" w:rsidR="00FA4CF2" w:rsidRDefault="00FA4CF2" w:rsidP="00FA4CF2">
      <w:pPr>
        <w:pStyle w:val="ListParagraph"/>
        <w:numPr>
          <w:ilvl w:val="0"/>
          <w:numId w:val="7"/>
        </w:numPr>
      </w:pPr>
      <w:r>
        <w:t>Basic administration, organisational and communication skills</w:t>
      </w:r>
    </w:p>
    <w:p w14:paraId="7B7280A8" w14:textId="4B1E55A7" w:rsidR="00FA4CF2" w:rsidRDefault="00FA4CF2" w:rsidP="00FA4CF2">
      <w:pPr>
        <w:pStyle w:val="ListParagraph"/>
        <w:numPr>
          <w:ilvl w:val="0"/>
          <w:numId w:val="7"/>
        </w:numPr>
      </w:pPr>
      <w:r>
        <w:t>Accuracy and attention to detail</w:t>
      </w:r>
    </w:p>
    <w:p w14:paraId="72BEA810" w14:textId="65C8B824" w:rsidR="00FA4CF2" w:rsidRDefault="00FA4CF2" w:rsidP="00FA4CF2">
      <w:pPr>
        <w:pStyle w:val="ListParagraph"/>
        <w:numPr>
          <w:ilvl w:val="0"/>
          <w:numId w:val="7"/>
        </w:numPr>
      </w:pPr>
      <w:r>
        <w:t>Flexible approach to work</w:t>
      </w:r>
    </w:p>
    <w:p w14:paraId="1742518B" w14:textId="604D1A10" w:rsidR="00FA4CF2" w:rsidRDefault="00FA4CF2" w:rsidP="00FA4CF2">
      <w:pPr>
        <w:pStyle w:val="ListParagraph"/>
        <w:numPr>
          <w:ilvl w:val="0"/>
          <w:numId w:val="7"/>
        </w:numPr>
      </w:pPr>
      <w:r>
        <w:t>Ability to work under pressure, as part of a team or independently</w:t>
      </w:r>
    </w:p>
    <w:p w14:paraId="663F1257" w14:textId="08EDC19D" w:rsidR="00FA4CF2" w:rsidRDefault="00FA4CF2" w:rsidP="00FA4CF2">
      <w:pPr>
        <w:pStyle w:val="ListParagraph"/>
        <w:numPr>
          <w:ilvl w:val="0"/>
          <w:numId w:val="7"/>
        </w:numPr>
      </w:pPr>
      <w:r>
        <w:t>Reliable and punctual</w:t>
      </w:r>
    </w:p>
    <w:p w14:paraId="7441D7EE" w14:textId="242969CC" w:rsidR="00FA4CF2" w:rsidRDefault="00FA4CF2" w:rsidP="00FA4CF2">
      <w:pPr>
        <w:pStyle w:val="ListParagraph"/>
        <w:numPr>
          <w:ilvl w:val="0"/>
          <w:numId w:val="7"/>
        </w:numPr>
      </w:pPr>
      <w:r>
        <w:t>Ability to work to predetermined instructions</w:t>
      </w:r>
    </w:p>
    <w:p w14:paraId="47CE7DDB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20EBB5F3" w14:textId="77777777" w:rsidR="00D0163E" w:rsidRDefault="00D0163E" w:rsidP="00C54A45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and abilities</w:t>
      </w:r>
    </w:p>
    <w:p w14:paraId="64D0FB43" w14:textId="77777777" w:rsidR="003435E2" w:rsidRDefault="003435E2" w:rsidP="003435E2">
      <w:pPr>
        <w:pStyle w:val="ListParagraph"/>
        <w:numPr>
          <w:ilvl w:val="0"/>
          <w:numId w:val="8"/>
        </w:numPr>
      </w:pPr>
      <w:r>
        <w:t>Knowledge of examination procedures.</w:t>
      </w:r>
    </w:p>
    <w:p w14:paraId="31D00374" w14:textId="0C639ED5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79CCA25B" w14:textId="4DA0BFB8" w:rsidR="008F1159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5E3CB00F" w14:textId="7EE03134" w:rsidR="00C54A45" w:rsidRDefault="00C54A45" w:rsidP="00C54A45">
      <w:pPr>
        <w:rPr>
          <w:rStyle w:val="Hyperlink"/>
          <w:rFonts w:cs="Arial"/>
          <w:color w:val="auto"/>
        </w:rPr>
      </w:pPr>
      <w:r w:rsidRPr="008010BC">
        <w:rPr>
          <w:rFonts w:cs="Arial"/>
        </w:rPr>
        <w:t xml:space="preserve">For more information on the benefits of working at the University of Derby go to </w:t>
      </w:r>
      <w:hyperlink r:id="rId12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p w14:paraId="19D2415A" w14:textId="5A11F766" w:rsidR="008F1159" w:rsidRPr="00451E59" w:rsidRDefault="00451E59" w:rsidP="00451E59">
      <w:pPr>
        <w:pStyle w:val="Heading1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Our People </w:t>
      </w:r>
    </w:p>
    <w:p w14:paraId="593B2383" w14:textId="710579E9" w:rsidR="00D0163E" w:rsidRPr="00451E59" w:rsidRDefault="00451E59" w:rsidP="00451E59">
      <w:r w:rsidRPr="00451E59">
        <w:t>The University of Derby is committed to promoting equality, diversity, and inclusion. However you identify, we actively celebrate the knowledge, experience and talents each person brings. Our students come from a wide range of backgrounds; therefore</w:t>
      </w:r>
      <w:r>
        <w:t xml:space="preserve"> </w:t>
      </w:r>
      <w:r w:rsidRPr="00451E59">
        <w:t>we are particularly interested to hear from applicants who will help our leaders and teams be more reflective of our student population.</w:t>
      </w: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cs="Arial"/>
        </w:rPr>
      </w:pPr>
    </w:p>
    <w:sectPr w:rsidR="00D0163E" w:rsidRPr="008010BC" w:rsidSect="00174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10E5" w14:textId="77777777" w:rsidR="0068138B" w:rsidRDefault="0068138B" w:rsidP="00002574">
      <w:pPr>
        <w:spacing w:after="0" w:line="240" w:lineRule="auto"/>
      </w:pPr>
      <w:r>
        <w:separator/>
      </w:r>
    </w:p>
  </w:endnote>
  <w:endnote w:type="continuationSeparator" w:id="0">
    <w:p w14:paraId="40C9BE71" w14:textId="77777777" w:rsidR="0068138B" w:rsidRDefault="0068138B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ADA5" w14:textId="77777777" w:rsidR="00D43601" w:rsidRDefault="00D43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1A875728" w:rsidR="00002574" w:rsidRDefault="0000257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275C37" wp14:editId="59F9AF8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d074b748a91b0bb8b7231ac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30C33E" w14:textId="54C25AFA" w:rsidR="00002574" w:rsidRPr="00002574" w:rsidRDefault="00002574" w:rsidP="0000257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257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275C37" id="_x0000_t202" coordsize="21600,21600" o:spt="202" path="m,l,21600r21600,l21600,xe">
              <v:stroke joinstyle="miter"/>
              <v:path gradientshapeok="t" o:connecttype="rect"/>
            </v:shapetype>
            <v:shape id="MSIPCM2d074b748a91b0bb8b7231ac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0830C33E" w14:textId="54C25AFA" w:rsidR="00002574" w:rsidRPr="00002574" w:rsidRDefault="00002574" w:rsidP="0000257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02574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BCB4" w14:textId="77777777" w:rsidR="00D43601" w:rsidRDefault="00D43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2515" w14:textId="77777777" w:rsidR="0068138B" w:rsidRDefault="0068138B" w:rsidP="00002574">
      <w:pPr>
        <w:spacing w:after="0" w:line="240" w:lineRule="auto"/>
      </w:pPr>
      <w:r>
        <w:separator/>
      </w:r>
    </w:p>
  </w:footnote>
  <w:footnote w:type="continuationSeparator" w:id="0">
    <w:p w14:paraId="5FF03E27" w14:textId="77777777" w:rsidR="0068138B" w:rsidRDefault="0068138B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364F" w14:textId="77777777" w:rsidR="00D43601" w:rsidRDefault="00D43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871D" w14:textId="77777777" w:rsidR="00D43601" w:rsidRDefault="00D43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2FC4" w14:textId="77777777" w:rsidR="00D43601" w:rsidRDefault="00D43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0E4"/>
    <w:multiLevelType w:val="hybridMultilevel"/>
    <w:tmpl w:val="E08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12B60"/>
    <w:multiLevelType w:val="hybridMultilevel"/>
    <w:tmpl w:val="89CE0F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17720"/>
    <w:multiLevelType w:val="hybridMultilevel"/>
    <w:tmpl w:val="C0BEDE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74B81B37"/>
    <w:multiLevelType w:val="hybridMultilevel"/>
    <w:tmpl w:val="779A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606150">
    <w:abstractNumId w:val="6"/>
  </w:num>
  <w:num w:numId="2" w16cid:durableId="562984478">
    <w:abstractNumId w:val="3"/>
  </w:num>
  <w:num w:numId="3" w16cid:durableId="172843313">
    <w:abstractNumId w:val="4"/>
  </w:num>
  <w:num w:numId="4" w16cid:durableId="1501196651">
    <w:abstractNumId w:val="1"/>
  </w:num>
  <w:num w:numId="5" w16cid:durableId="143595035">
    <w:abstractNumId w:val="2"/>
  </w:num>
  <w:num w:numId="6" w16cid:durableId="1036196900">
    <w:abstractNumId w:val="5"/>
  </w:num>
  <w:num w:numId="7" w16cid:durableId="1376346708">
    <w:abstractNumId w:val="7"/>
  </w:num>
  <w:num w:numId="8" w16cid:durableId="199360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765EB"/>
    <w:rsid w:val="00105BBB"/>
    <w:rsid w:val="001749EF"/>
    <w:rsid w:val="00186FB3"/>
    <w:rsid w:val="00190118"/>
    <w:rsid w:val="001C40BC"/>
    <w:rsid w:val="00216BC9"/>
    <w:rsid w:val="00275F71"/>
    <w:rsid w:val="00303EA7"/>
    <w:rsid w:val="00313954"/>
    <w:rsid w:val="003435E2"/>
    <w:rsid w:val="00362DE8"/>
    <w:rsid w:val="003837A2"/>
    <w:rsid w:val="003C0CEB"/>
    <w:rsid w:val="00451E59"/>
    <w:rsid w:val="004572A5"/>
    <w:rsid w:val="00460A65"/>
    <w:rsid w:val="004D593A"/>
    <w:rsid w:val="00521F87"/>
    <w:rsid w:val="005A4EE4"/>
    <w:rsid w:val="005C5048"/>
    <w:rsid w:val="005E0EEC"/>
    <w:rsid w:val="0068138B"/>
    <w:rsid w:val="006848E2"/>
    <w:rsid w:val="007149B8"/>
    <w:rsid w:val="008010BC"/>
    <w:rsid w:val="008F1159"/>
    <w:rsid w:val="00932C06"/>
    <w:rsid w:val="00993DE1"/>
    <w:rsid w:val="009C5402"/>
    <w:rsid w:val="00A04C3F"/>
    <w:rsid w:val="00A41B9B"/>
    <w:rsid w:val="00B057A4"/>
    <w:rsid w:val="00B65446"/>
    <w:rsid w:val="00BA131C"/>
    <w:rsid w:val="00BC291E"/>
    <w:rsid w:val="00BE54DD"/>
    <w:rsid w:val="00BE6645"/>
    <w:rsid w:val="00BF6165"/>
    <w:rsid w:val="00C54A45"/>
    <w:rsid w:val="00CA2C4C"/>
    <w:rsid w:val="00CE764C"/>
    <w:rsid w:val="00D0163E"/>
    <w:rsid w:val="00D43601"/>
    <w:rsid w:val="00D537F5"/>
    <w:rsid w:val="00DF4B74"/>
    <w:rsid w:val="00E63FF2"/>
    <w:rsid w:val="00F82808"/>
    <w:rsid w:val="00FA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5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a1d54c-8dc4-4362-a965-a560cb08fed7">
      <Terms xmlns="http://schemas.microsoft.com/office/infopath/2007/PartnerControls"/>
    </lcf76f155ced4ddcb4097134ff3c332f>
    <TaxCatchAll xmlns="123a8cc3-15a6-4e5d-8bfc-4324b6df0e7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AC3C0F07AE46B1265D65C002B59B" ma:contentTypeVersion="18" ma:contentTypeDescription="Create a new document." ma:contentTypeScope="" ma:versionID="a6ea7d0ad38e4be63f08c024f74a592a">
  <xsd:schema xmlns:xsd="http://www.w3.org/2001/XMLSchema" xmlns:xs="http://www.w3.org/2001/XMLSchema" xmlns:p="http://schemas.microsoft.com/office/2006/metadata/properties" xmlns:ns2="c0a1d54c-8dc4-4362-a965-a560cb08fed7" xmlns:ns3="b90b6ff2-06b5-40fe-85ed-03b695276399" xmlns:ns4="123a8cc3-15a6-4e5d-8bfc-4324b6df0e7e" targetNamespace="http://schemas.microsoft.com/office/2006/metadata/properties" ma:root="true" ma:fieldsID="f3cba8f57ef53651ae747a9393f63579" ns2:_="" ns3:_="" ns4:_="">
    <xsd:import namespace="c0a1d54c-8dc4-4362-a965-a560cb08fed7"/>
    <xsd:import namespace="b90b6ff2-06b5-40fe-85ed-03b695276399"/>
    <xsd:import namespace="123a8cc3-15a6-4e5d-8bfc-4324b6df0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d54c-8dc4-4362-a965-a560cb08f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3b0dfc6-b841-4563-a5f3-1d450d7f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b6ff2-06b5-40fe-85ed-03b695276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a8cc3-15a6-4e5d-8bfc-4324b6df0e7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ec9ac24-c27c-4d14-8133-2d881df71f24}" ma:internalName="TaxCatchAll" ma:showField="CatchAllData" ma:web="b90b6ff2-06b5-40fe-85ed-03b695276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49A26-734A-4D12-8D2A-86505A10E6A8}">
  <ds:schemaRefs>
    <ds:schemaRef ds:uri="http://schemas.microsoft.com/office/2006/metadata/properties"/>
    <ds:schemaRef ds:uri="http://schemas.microsoft.com/office/infopath/2007/PartnerControls"/>
    <ds:schemaRef ds:uri="c0a1d54c-8dc4-4362-a965-a560cb08fed7"/>
    <ds:schemaRef ds:uri="123a8cc3-15a6-4e5d-8bfc-4324b6df0e7e"/>
  </ds:schemaRefs>
</ds:datastoreItem>
</file>

<file path=customXml/itemProps2.xml><?xml version="1.0" encoding="utf-8"?>
<ds:datastoreItem xmlns:ds="http://schemas.openxmlformats.org/officeDocument/2006/customXml" ds:itemID="{A1CDD656-E51B-4BF8-9C43-1698F95AA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1d54c-8dc4-4362-a965-a560cb08fed7"/>
    <ds:schemaRef ds:uri="b90b6ff2-06b5-40fe-85ed-03b695276399"/>
    <ds:schemaRef ds:uri="123a8cc3-15a6-4e5d-8bfc-4324b6df0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4C3BEA-E231-478F-9DFA-C5FD0FC85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Lucy Wide</cp:lastModifiedBy>
  <cp:revision>43</cp:revision>
  <dcterms:created xsi:type="dcterms:W3CDTF">2020-07-27T14:43:00Z</dcterms:created>
  <dcterms:modified xsi:type="dcterms:W3CDTF">2024-04-18T10:56:00Z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0x0101001E97AC3C0F07AE46B1265D65C002B59B</vt:lpwstr>
  </property>
  <property fmtid="{D5CDD505-2E9C-101B-9397-08002B2CF9AE}" pid="19" name="Order">
    <vt:r8>123000</vt:r8>
  </property>
  <property fmtid="{D5CDD505-2E9C-101B-9397-08002B2CF9AE}" pid="20" name="MediaServiceImageTags">
    <vt:lpwstr/>
  </property>
</Properties>
</file>