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FAAB" w14:textId="493A1DC6" w:rsidR="00F2759C" w:rsidRPr="008010BC" w:rsidRDefault="001749EF" w:rsidP="00A0257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E515007" w14:textId="66B4184E" w:rsidR="00A01AC4" w:rsidRPr="00A01AC4" w:rsidRDefault="0070488F" w:rsidP="00A01AC4">
      <w:pPr>
        <w:rPr>
          <w:rStyle w:val="Emphasis"/>
          <w:rFonts w:cs="Arial"/>
        </w:rPr>
      </w:pPr>
      <w:r w:rsidRPr="0070488F">
        <w:rPr>
          <w:rFonts w:cs="Arial"/>
        </w:rPr>
        <w:t>Lecturer i</w:t>
      </w:r>
      <w:r w:rsidR="00A465AD">
        <w:rPr>
          <w:rFonts w:cs="Arial"/>
        </w:rPr>
        <w:t>n Diagnostic Imaging</w:t>
      </w:r>
    </w:p>
    <w:p w14:paraId="10780A51" w14:textId="77777777" w:rsidR="003837A2" w:rsidRDefault="003837A2" w:rsidP="003837A2">
      <w:pPr>
        <w:pStyle w:val="Heading2"/>
        <w:rPr>
          <w:rFonts w:ascii="Arial" w:hAnsi="Arial" w:cs="Arial"/>
          <w:b/>
          <w:color w:val="auto"/>
        </w:rPr>
      </w:pPr>
      <w:r w:rsidRPr="008010BC">
        <w:rPr>
          <w:rFonts w:ascii="Arial" w:hAnsi="Arial" w:cs="Arial"/>
          <w:b/>
          <w:color w:val="auto"/>
        </w:rPr>
        <w:t xml:space="preserve">College </w:t>
      </w:r>
    </w:p>
    <w:p w14:paraId="68307CF2" w14:textId="69DD2ECA" w:rsidR="00A01AC4" w:rsidRPr="00A465AD" w:rsidRDefault="005B2F3A" w:rsidP="00A01AC4">
      <w:pPr>
        <w:rPr>
          <w:rFonts w:cs="Arial"/>
        </w:rPr>
      </w:pPr>
      <w:r>
        <w:rPr>
          <w:rStyle w:val="Emphasis"/>
          <w:rFonts w:cs="Arial"/>
          <w:i w:val="0"/>
          <w:iCs w:val="0"/>
        </w:rPr>
        <w:t xml:space="preserve">College of </w:t>
      </w:r>
      <w:r w:rsidR="00A465AD">
        <w:rPr>
          <w:rStyle w:val="Emphasis"/>
          <w:rFonts w:cs="Arial"/>
          <w:i w:val="0"/>
          <w:iCs w:val="0"/>
        </w:rPr>
        <w:t>Health, Psychology and Social Care</w:t>
      </w:r>
    </w:p>
    <w:p w14:paraId="2736409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7595B57" w14:textId="775F52A1" w:rsidR="00A01AC4" w:rsidRPr="00A465AD" w:rsidRDefault="00A465AD" w:rsidP="00A01AC4">
      <w:pPr>
        <w:rPr>
          <w:rFonts w:cs="Arial"/>
          <w:i/>
          <w:iCs/>
        </w:rPr>
      </w:pPr>
      <w:r>
        <w:rPr>
          <w:rStyle w:val="Emphasis"/>
          <w:rFonts w:cs="Arial"/>
          <w:i w:val="0"/>
          <w:iCs w:val="0"/>
        </w:rPr>
        <w:t>Kedleston Road</w:t>
      </w:r>
      <w:r w:rsidR="005B2F3A">
        <w:rPr>
          <w:rStyle w:val="Emphasis"/>
          <w:rFonts w:cs="Arial"/>
          <w:i w:val="0"/>
          <w:iCs w:val="0"/>
        </w:rPr>
        <w:t>, Derby</w:t>
      </w:r>
    </w:p>
    <w:p w14:paraId="6A11FB0F" w14:textId="77777777"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2C6D9435" w14:textId="3DCA9EA4" w:rsidR="00A465AD" w:rsidRPr="00A465AD" w:rsidRDefault="00F1417C" w:rsidP="00A465AD">
      <w:r>
        <w:t>0346-24</w:t>
      </w:r>
    </w:p>
    <w:p w14:paraId="0499A3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152E0F26" w14:textId="0D020C44" w:rsidR="00967A01" w:rsidRPr="00F1417C" w:rsidRDefault="00F1417C" w:rsidP="00967A01">
      <w:pPr>
        <w:rPr>
          <w:rStyle w:val="Emphasis"/>
          <w:rFonts w:cs="Arial"/>
          <w:i w:val="0"/>
          <w:iCs w:val="0"/>
        </w:rPr>
      </w:pPr>
      <w:r>
        <w:rPr>
          <w:rStyle w:val="Emphasis"/>
          <w:rFonts w:cs="Arial"/>
          <w:i w:val="0"/>
          <w:iCs w:val="0"/>
        </w:rPr>
        <w:t>£37,</w:t>
      </w:r>
      <w:r w:rsidR="004E7F7D">
        <w:rPr>
          <w:rStyle w:val="Emphasis"/>
          <w:rFonts w:cs="Arial"/>
          <w:i w:val="0"/>
          <w:iCs w:val="0"/>
        </w:rPr>
        <w:t>9</w:t>
      </w:r>
      <w:r>
        <w:rPr>
          <w:rStyle w:val="Emphasis"/>
          <w:rFonts w:cs="Arial"/>
          <w:i w:val="0"/>
          <w:iCs w:val="0"/>
        </w:rPr>
        <w:t>99 - £</w:t>
      </w:r>
      <w:r w:rsidR="00CD7DDB">
        <w:rPr>
          <w:rStyle w:val="Emphasis"/>
          <w:rFonts w:cs="Arial"/>
          <w:i w:val="0"/>
          <w:iCs w:val="0"/>
        </w:rPr>
        <w:t>4</w:t>
      </w:r>
      <w:r w:rsidR="004E7F7D">
        <w:rPr>
          <w:rStyle w:val="Emphasis"/>
          <w:rFonts w:cs="Arial"/>
          <w:i w:val="0"/>
          <w:iCs w:val="0"/>
        </w:rPr>
        <w:t>5,1</w:t>
      </w:r>
      <w:r w:rsidR="00CD7DDB">
        <w:rPr>
          <w:rStyle w:val="Emphasis"/>
          <w:rFonts w:cs="Arial"/>
          <w:i w:val="0"/>
          <w:iCs w:val="0"/>
        </w:rPr>
        <w:t>63 per annum</w:t>
      </w:r>
    </w:p>
    <w:p w14:paraId="2307DB34"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7F712EC8" w14:textId="1607F53B" w:rsidR="00967A01" w:rsidRPr="00A465AD" w:rsidRDefault="00A465AD" w:rsidP="00967A01">
      <w:pPr>
        <w:rPr>
          <w:rStyle w:val="Emphasis"/>
          <w:rFonts w:cs="Arial"/>
          <w:i w:val="0"/>
          <w:iCs w:val="0"/>
        </w:rPr>
      </w:pPr>
      <w:r>
        <w:rPr>
          <w:rStyle w:val="Emphasis"/>
          <w:rFonts w:cs="Arial"/>
          <w:i w:val="0"/>
          <w:iCs w:val="0"/>
        </w:rPr>
        <w:t xml:space="preserve">Head of </w:t>
      </w:r>
      <w:r w:rsidR="00A169F5">
        <w:rPr>
          <w:rStyle w:val="Emphasis"/>
          <w:rFonts w:cs="Arial"/>
          <w:i w:val="0"/>
          <w:iCs w:val="0"/>
        </w:rPr>
        <w:t xml:space="preserve">Discipline for </w:t>
      </w:r>
      <w:r w:rsidR="00A169F5" w:rsidRPr="00A169F5">
        <w:rPr>
          <w:rFonts w:cs="Arial"/>
        </w:rPr>
        <w:t>Diagnostics and Clinical Interventions</w:t>
      </w:r>
    </w:p>
    <w:p w14:paraId="341CA724" w14:textId="77777777" w:rsidR="0070488F" w:rsidRDefault="0070488F" w:rsidP="0070488F">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A44ECEA" w14:textId="78E933F3" w:rsidR="0070488F" w:rsidRPr="003546C3" w:rsidRDefault="00A465AD" w:rsidP="00967A01">
      <w:pPr>
        <w:rPr>
          <w:rStyle w:val="Emphasis"/>
          <w:i w:val="0"/>
          <w:iCs w:val="0"/>
        </w:rPr>
      </w:pPr>
      <w:r w:rsidRPr="003546C3">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74E2ED4C" w14:textId="6D106F4F" w:rsidR="00D0163E" w:rsidRDefault="00D0163E" w:rsidP="00D0163E">
      <w:pPr>
        <w:rPr>
          <w:rFonts w:cs="Arial"/>
        </w:rPr>
      </w:pPr>
      <w:r w:rsidRPr="008010BC">
        <w:rPr>
          <w:rFonts w:cs="Arial"/>
        </w:rPr>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w:t>
      </w:r>
      <w:r w:rsidR="003546C3">
        <w:rPr>
          <w:rFonts w:cs="Arial"/>
        </w:rPr>
        <w:t xml:space="preserve">esearch </w:t>
      </w:r>
      <w:r w:rsidRPr="008010BC">
        <w:rPr>
          <w:rFonts w:cs="Arial"/>
        </w:rPr>
        <w:t>E</w:t>
      </w:r>
      <w:r w:rsidR="003546C3">
        <w:rPr>
          <w:rFonts w:cs="Arial"/>
        </w:rPr>
        <w:t xml:space="preserve">xcellence </w:t>
      </w:r>
      <w:r w:rsidRPr="008010BC">
        <w:rPr>
          <w:rFonts w:cs="Arial"/>
        </w:rPr>
        <w:t>F</w:t>
      </w:r>
      <w:r w:rsidR="003546C3">
        <w:rPr>
          <w:rFonts w:cs="Arial"/>
        </w:rPr>
        <w:t>ramework (REF)</w:t>
      </w:r>
      <w:r w:rsidRPr="008010BC">
        <w:rPr>
          <w:rFonts w:cs="Arial"/>
        </w:rPr>
        <w:t>.</w:t>
      </w:r>
      <w:r w:rsidR="00A465AD">
        <w:rPr>
          <w:rFonts w:cs="Arial"/>
        </w:rPr>
        <w:t xml:space="preserve"> </w:t>
      </w:r>
    </w:p>
    <w:p w14:paraId="1F650568" w14:textId="66293A41" w:rsidR="00A465AD" w:rsidRPr="008010BC" w:rsidRDefault="00A465AD" w:rsidP="00D0163E">
      <w:pPr>
        <w:rPr>
          <w:rFonts w:cs="Arial"/>
        </w:rPr>
      </w:pPr>
      <w:r>
        <w:rPr>
          <w:rFonts w:cs="Arial"/>
        </w:rPr>
        <w:t>The post holder will be expected to contribute to teaching across the portfolio of pre-registration Diagnostic Radiography programmes offered by the discipline area. Contribution to the teaching and delivery of programmes across the wider discipline area, including post graduate programmes, may be required.</w:t>
      </w:r>
    </w:p>
    <w:p w14:paraId="40B67B50"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Principal Accountabilities</w:t>
      </w:r>
    </w:p>
    <w:p w14:paraId="33A58BE6" w14:textId="77777777" w:rsidR="00D0163E" w:rsidRPr="008010BC" w:rsidRDefault="00D0163E" w:rsidP="00BE54DD">
      <w:pPr>
        <w:pStyle w:val="Heading3"/>
        <w:rPr>
          <w:rFonts w:ascii="Arial" w:hAnsi="Arial" w:cs="Arial"/>
          <w:color w:val="auto"/>
        </w:rPr>
      </w:pPr>
      <w:r w:rsidRPr="008010BC">
        <w:rPr>
          <w:rFonts w:ascii="Arial" w:hAnsi="Arial" w:cs="Arial"/>
          <w:color w:val="auto"/>
        </w:rPr>
        <w:t>Learning / Teaching</w:t>
      </w:r>
    </w:p>
    <w:p w14:paraId="70F4B63E" w14:textId="28996607" w:rsidR="00D0163E" w:rsidRPr="008010BC" w:rsidRDefault="00D0163E" w:rsidP="00D0163E">
      <w:pPr>
        <w:pStyle w:val="ListParagraph"/>
        <w:numPr>
          <w:ilvl w:val="0"/>
          <w:numId w:val="1"/>
        </w:numPr>
        <w:spacing w:after="200" w:line="276" w:lineRule="auto"/>
        <w:rPr>
          <w:rFonts w:cs="Arial"/>
        </w:rPr>
      </w:pPr>
      <w:r w:rsidRPr="008010BC">
        <w:rPr>
          <w:rFonts w:cs="Arial"/>
        </w:rPr>
        <w:t xml:space="preserve">Effectively teach and facilitate learning on a range of subjects / modules within the </w:t>
      </w:r>
      <w:r w:rsidR="004E30D9">
        <w:rPr>
          <w:rFonts w:cs="Arial"/>
        </w:rPr>
        <w:t>Diagnostic Imaging discipline</w:t>
      </w:r>
      <w:r w:rsidRPr="008010BC">
        <w:rPr>
          <w:rFonts w:cs="Arial"/>
        </w:rPr>
        <w:t xml:space="preserve">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ascii="Arial" w:hAnsi="Arial" w:cs="Arial"/>
          <w:color w:val="auto"/>
        </w:rPr>
      </w:pPr>
      <w:r w:rsidRPr="008010BC">
        <w:rPr>
          <w:rFonts w:ascii="Arial" w:hAnsi="Arial" w:cs="Arial"/>
          <w:color w:val="auto"/>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ascii="Arial" w:hAnsi="Arial" w:cs="Arial"/>
          <w:color w:val="auto"/>
        </w:rPr>
      </w:pPr>
      <w:r w:rsidRPr="008010BC">
        <w:rPr>
          <w:rFonts w:ascii="Arial" w:hAnsi="Arial" w:cs="Arial"/>
          <w:color w:val="auto"/>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22D57D"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7DD7D779"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Person Specification</w:t>
      </w:r>
    </w:p>
    <w:p w14:paraId="5C72331E"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41FF0F9" w14:textId="77777777" w:rsidR="00D0163E" w:rsidRPr="008010BC"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86C4995" w14:textId="0BE4D38B" w:rsidR="00D0163E" w:rsidRPr="008010BC" w:rsidRDefault="004E30D9" w:rsidP="00D0163E">
      <w:pPr>
        <w:pStyle w:val="ListParagraph"/>
        <w:numPr>
          <w:ilvl w:val="0"/>
          <w:numId w:val="4"/>
        </w:numPr>
        <w:spacing w:after="120" w:line="276" w:lineRule="auto"/>
        <w:ind w:left="714" w:hanging="357"/>
        <w:rPr>
          <w:rFonts w:cs="Arial"/>
        </w:rPr>
      </w:pPr>
      <w:r>
        <w:rPr>
          <w:rFonts w:cs="Arial"/>
        </w:rPr>
        <w:t>BSc (Hons) Diagnostic Radiography</w:t>
      </w:r>
      <w:r w:rsidR="00D0163E" w:rsidRPr="008010BC">
        <w:rPr>
          <w:rFonts w:cs="Arial"/>
        </w:rPr>
        <w:t xml:space="preserve"> or </w:t>
      </w:r>
      <w:r w:rsidR="00D0163E" w:rsidRPr="00EA5D3A">
        <w:rPr>
          <w:rFonts w:cs="Arial"/>
        </w:rPr>
        <w:t>equivalent</w:t>
      </w:r>
      <w:r w:rsidR="00EA5D3A">
        <w:rPr>
          <w:rFonts w:cs="Arial"/>
        </w:rPr>
        <w:t xml:space="preserve"> qualification</w:t>
      </w:r>
    </w:p>
    <w:p w14:paraId="6D4FE41E" w14:textId="5405157A" w:rsidR="00D0163E" w:rsidRPr="00E619DF" w:rsidRDefault="00D0163E" w:rsidP="00D0163E">
      <w:pPr>
        <w:pStyle w:val="ListParagraph"/>
        <w:numPr>
          <w:ilvl w:val="0"/>
          <w:numId w:val="4"/>
        </w:numPr>
        <w:spacing w:after="120" w:line="276" w:lineRule="auto"/>
        <w:ind w:left="714" w:hanging="357"/>
        <w:rPr>
          <w:rStyle w:val="Emphasis"/>
          <w:rFonts w:cs="Arial"/>
          <w:i w:val="0"/>
          <w:iCs w:val="0"/>
        </w:rPr>
      </w:pPr>
      <w:r w:rsidRPr="00E619DF">
        <w:rPr>
          <w:rStyle w:val="Emphasis"/>
          <w:rFonts w:cs="Arial"/>
          <w:i w:val="0"/>
          <w:iCs w:val="0"/>
        </w:rPr>
        <w:t>Fellowship of the Advanced HE (HEA) or willingness to work towards</w:t>
      </w:r>
    </w:p>
    <w:p w14:paraId="2CEF5101" w14:textId="77777777" w:rsidR="00D0163E" w:rsidRPr="00E619DF" w:rsidRDefault="00D0163E" w:rsidP="00D0163E">
      <w:pPr>
        <w:pStyle w:val="ListParagraph"/>
        <w:numPr>
          <w:ilvl w:val="0"/>
          <w:numId w:val="4"/>
        </w:numPr>
        <w:spacing w:after="120" w:line="276" w:lineRule="auto"/>
        <w:ind w:left="714" w:hanging="357"/>
        <w:rPr>
          <w:rStyle w:val="Emphasis"/>
          <w:rFonts w:cs="Arial"/>
          <w:i w:val="0"/>
          <w:iCs w:val="0"/>
        </w:rPr>
      </w:pPr>
      <w:r w:rsidRPr="00E619DF">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9474467" w:rsidR="00D0163E" w:rsidRPr="008010BC" w:rsidRDefault="004E30D9" w:rsidP="00D0163E">
      <w:pPr>
        <w:pStyle w:val="ListParagraph"/>
        <w:numPr>
          <w:ilvl w:val="0"/>
          <w:numId w:val="4"/>
        </w:numPr>
        <w:spacing w:after="120" w:line="276" w:lineRule="auto"/>
        <w:ind w:left="714" w:hanging="357"/>
        <w:rPr>
          <w:rFonts w:cs="Arial"/>
        </w:rPr>
      </w:pPr>
      <w:r>
        <w:rPr>
          <w:rFonts w:cs="Arial"/>
        </w:rPr>
        <w:t>Registration with the Health and Care Professions Council (HCPC)</w:t>
      </w:r>
      <w:r w:rsidR="009A1674">
        <w:rPr>
          <w:rFonts w:cs="Arial"/>
        </w:rPr>
        <w:t xml:space="preserve"> as a Diagnostic Radiographer</w:t>
      </w:r>
    </w:p>
    <w:p w14:paraId="40CC493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5E00049" w14:textId="47CFE1A2" w:rsidR="006F6406" w:rsidRPr="006F6406" w:rsidRDefault="006F6406" w:rsidP="006F6406">
      <w:pPr>
        <w:pStyle w:val="ListParagraph"/>
        <w:numPr>
          <w:ilvl w:val="0"/>
          <w:numId w:val="5"/>
        </w:numPr>
      </w:pPr>
      <w:r>
        <w:t xml:space="preserve">Experience working within </w:t>
      </w:r>
      <w:r w:rsidR="00695A01">
        <w:t>diagnostic radiography in practice</w:t>
      </w:r>
    </w:p>
    <w:p w14:paraId="375D3A46" w14:textId="25FEA029" w:rsidR="004E30D9" w:rsidRPr="004E30D9" w:rsidRDefault="00D0163E" w:rsidP="004E30D9">
      <w:pPr>
        <w:pStyle w:val="Heading5"/>
        <w:rPr>
          <w:rFonts w:ascii="Arial" w:hAnsi="Arial" w:cs="Arial"/>
          <w:color w:val="auto"/>
        </w:rPr>
      </w:pPr>
      <w:r w:rsidRPr="008010BC">
        <w:rPr>
          <w:rFonts w:ascii="Arial" w:hAnsi="Arial" w:cs="Arial"/>
          <w:color w:val="auto"/>
        </w:rPr>
        <w:lastRenderedPageBreak/>
        <w:t>Learning / Teaching</w:t>
      </w:r>
    </w:p>
    <w:p w14:paraId="44211E89" w14:textId="566D3A2A"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quality assurance and validation of HE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7777777" w:rsidR="00D0163E" w:rsidRPr="005C4F34" w:rsidRDefault="00D0163E" w:rsidP="00D0163E">
      <w:pPr>
        <w:pStyle w:val="ListParagraph"/>
        <w:numPr>
          <w:ilvl w:val="0"/>
          <w:numId w:val="4"/>
        </w:numPr>
        <w:spacing w:after="120" w:line="276" w:lineRule="auto"/>
        <w:ind w:left="714" w:hanging="357"/>
        <w:rPr>
          <w:rStyle w:val="Emphasis"/>
          <w:rFonts w:cs="Arial"/>
          <w:i w:val="0"/>
          <w:iCs w:val="0"/>
        </w:rPr>
      </w:pPr>
      <w:r w:rsidRPr="005C4F34">
        <w:rPr>
          <w:rStyle w:val="Emphasis"/>
          <w:rFonts w:cs="Arial"/>
          <w:i w:val="0"/>
          <w:iCs w:val="0"/>
        </w:rPr>
        <w:t>Significant experience of own discipline to enable the development of new knowledge and understanding within the field</w:t>
      </w:r>
    </w:p>
    <w:p w14:paraId="6101A894" w14:textId="77777777" w:rsidR="00D0163E" w:rsidRPr="005C4F34" w:rsidRDefault="00D0163E" w:rsidP="00D0163E">
      <w:pPr>
        <w:pStyle w:val="ListParagraph"/>
        <w:numPr>
          <w:ilvl w:val="0"/>
          <w:numId w:val="4"/>
        </w:numPr>
        <w:spacing w:after="120" w:line="276" w:lineRule="auto"/>
        <w:ind w:left="714" w:hanging="357"/>
        <w:rPr>
          <w:rStyle w:val="Emphasis"/>
          <w:rFonts w:cs="Arial"/>
          <w:i w:val="0"/>
          <w:iCs w:val="0"/>
        </w:rPr>
      </w:pPr>
      <w:r w:rsidRPr="005C4F34">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6547FE76" w14:textId="77777777" w:rsidR="00521F87" w:rsidRPr="008010BC" w:rsidRDefault="00521F87" w:rsidP="00521F87">
      <w:pPr>
        <w:pStyle w:val="ListParagraph"/>
        <w:spacing w:after="120" w:line="276" w:lineRule="auto"/>
        <w:ind w:left="714"/>
        <w:rPr>
          <w:rFonts w:cs="Arial"/>
        </w:rPr>
      </w:pPr>
    </w:p>
    <w:p w14:paraId="15F9E42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EB1E271"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An appropriate level of digital capability and aptitude with practical experience of applications which aid student learning</w:t>
      </w:r>
    </w:p>
    <w:p w14:paraId="7948C6B7"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Ability to communicate complex and conceptual ideas to a range of groups</w:t>
      </w:r>
    </w:p>
    <w:p w14:paraId="77FC4720" w14:textId="77777777" w:rsidR="00D0163E" w:rsidRPr="00360E23" w:rsidRDefault="00D0163E" w:rsidP="00D0163E">
      <w:pPr>
        <w:pStyle w:val="ListParagraph"/>
        <w:numPr>
          <w:ilvl w:val="0"/>
          <w:numId w:val="4"/>
        </w:numPr>
        <w:spacing w:after="120" w:line="276" w:lineRule="auto"/>
        <w:ind w:left="714" w:hanging="357"/>
        <w:rPr>
          <w:rFonts w:cs="Arial"/>
        </w:rPr>
      </w:pPr>
      <w:r w:rsidRPr="00360E23">
        <w:rPr>
          <w:rFonts w:cs="Arial"/>
        </w:rPr>
        <w:t>Proficient in using IT to support own work and for application to technology-enhanced learning / teaching and research activities</w:t>
      </w:r>
    </w:p>
    <w:p w14:paraId="24417F27"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Able to demonstrate both independent self-management and team working</w:t>
      </w:r>
    </w:p>
    <w:p w14:paraId="46F2A7BF"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Able to work with competing priorities and to tight deadlines</w:t>
      </w:r>
    </w:p>
    <w:p w14:paraId="661A37B5"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Demonstrates competences, core behaviours and supplementary behaviours that support and promote the University’s core values</w:t>
      </w:r>
    </w:p>
    <w:p w14:paraId="16D7F51F"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Demonstrates professionalism in learning / teaching and the values of the UK Professional Standards Framework for HE</w:t>
      </w:r>
    </w:p>
    <w:p w14:paraId="75E35BFB" w14:textId="77777777" w:rsidR="00D0163E" w:rsidRPr="00360E23" w:rsidRDefault="00D0163E" w:rsidP="00D0163E">
      <w:pPr>
        <w:pStyle w:val="ListParagraph"/>
        <w:numPr>
          <w:ilvl w:val="0"/>
          <w:numId w:val="4"/>
        </w:numPr>
        <w:spacing w:after="120" w:line="276" w:lineRule="auto"/>
        <w:ind w:left="714" w:hanging="357"/>
        <w:rPr>
          <w:rFonts w:cs="Arial"/>
        </w:rPr>
      </w:pPr>
      <w:r w:rsidRPr="00360E23">
        <w:rPr>
          <w:rFonts w:cs="Arial"/>
        </w:rPr>
        <w:t>A sound understanding of the current higher education environment and its implications for the student learning experience</w:t>
      </w:r>
    </w:p>
    <w:p w14:paraId="2E4CB574"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Innovative and creative</w:t>
      </w:r>
    </w:p>
    <w:p w14:paraId="6E2EAC3E"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 xml:space="preserve">Committed to continual enhancement and a </w:t>
      </w:r>
      <w:proofErr w:type="gramStart"/>
      <w:r w:rsidRPr="00360E23">
        <w:rPr>
          <w:rStyle w:val="Emphasis"/>
          <w:rFonts w:cs="Arial"/>
          <w:i w:val="0"/>
          <w:iCs w:val="0"/>
        </w:rPr>
        <w:t>high quality</w:t>
      </w:r>
      <w:proofErr w:type="gramEnd"/>
      <w:r w:rsidRPr="00360E23">
        <w:rPr>
          <w:rStyle w:val="Emphasis"/>
          <w:rFonts w:cs="Arial"/>
          <w:i w:val="0"/>
          <w:iCs w:val="0"/>
        </w:rPr>
        <w:t xml:space="preserve">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0BE76A71" w14:textId="77777777" w:rsidR="00521F87" w:rsidRPr="008010BC" w:rsidRDefault="00521F87" w:rsidP="00521F87">
      <w:pPr>
        <w:pStyle w:val="Heading4"/>
        <w:rPr>
          <w:rFonts w:ascii="Arial" w:hAnsi="Arial" w:cs="Arial"/>
          <w:b/>
          <w:i w:val="0"/>
          <w:color w:val="auto"/>
        </w:rPr>
      </w:pPr>
    </w:p>
    <w:p w14:paraId="47EB343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253DE5B0" w14:textId="77777777" w:rsidR="00D0163E" w:rsidRPr="00360E23" w:rsidRDefault="00D0163E" w:rsidP="00D0163E">
      <w:pPr>
        <w:pStyle w:val="ListParagraph"/>
        <w:numPr>
          <w:ilvl w:val="0"/>
          <w:numId w:val="4"/>
        </w:numPr>
        <w:spacing w:after="200" w:line="276" w:lineRule="auto"/>
        <w:ind w:left="714" w:hanging="357"/>
        <w:rPr>
          <w:rStyle w:val="Emphasis"/>
          <w:rFonts w:cs="Arial"/>
          <w:i w:val="0"/>
          <w:iCs w:val="0"/>
        </w:rPr>
      </w:pPr>
      <w:r w:rsidRPr="00360E23">
        <w:rPr>
          <w:rStyle w:val="Emphasis"/>
          <w:rFonts w:cs="Arial"/>
          <w:i w:val="0"/>
          <w:iCs w:val="0"/>
        </w:rPr>
        <w:t>Able to take a flexible approach to work</w:t>
      </w:r>
    </w:p>
    <w:p w14:paraId="52A15905" w14:textId="77777777" w:rsidR="00D0163E"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Travel between sites and occasionally overseas for research or teaching</w:t>
      </w:r>
    </w:p>
    <w:p w14:paraId="70764A81" w14:textId="11840C3E" w:rsidR="004E30D9" w:rsidRPr="008010BC" w:rsidRDefault="004E30D9" w:rsidP="00D0163E">
      <w:pPr>
        <w:pStyle w:val="ListParagraph"/>
        <w:numPr>
          <w:ilvl w:val="1"/>
          <w:numId w:val="4"/>
        </w:numPr>
        <w:spacing w:after="120" w:line="276" w:lineRule="auto"/>
        <w:ind w:left="1434" w:hanging="357"/>
        <w:contextualSpacing w:val="0"/>
        <w:rPr>
          <w:rFonts w:cs="Arial"/>
        </w:rPr>
      </w:pPr>
      <w:r>
        <w:rPr>
          <w:rFonts w:cs="Arial"/>
        </w:rPr>
        <w:t>Travel to clinical placements to support</w:t>
      </w:r>
      <w:r w:rsidR="00841AFB">
        <w:rPr>
          <w:rFonts w:cs="Arial"/>
        </w:rPr>
        <w:t xml:space="preserve"> students and clinical partners</w:t>
      </w:r>
    </w:p>
    <w:p w14:paraId="12E0E49E"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lastRenderedPageBreak/>
        <w:t>Attendance at Open Days, Graduation events etc.</w:t>
      </w:r>
    </w:p>
    <w:p w14:paraId="571E896E" w14:textId="77777777" w:rsidR="00D0163E" w:rsidRPr="00360E2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360E23">
        <w:rPr>
          <w:rStyle w:val="Emphasis"/>
          <w:rFonts w:cs="Arial"/>
          <w:i w:val="0"/>
          <w:iCs w:val="0"/>
        </w:rPr>
        <w:t>A commitment to own professional development</w:t>
      </w:r>
    </w:p>
    <w:p w14:paraId="498B29B6"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7ACC0268"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F854112" w14:textId="77777777" w:rsidR="00D0163E"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68305932" w14:textId="30A38488" w:rsidR="00841AFB" w:rsidRPr="008010BC" w:rsidRDefault="00841AFB" w:rsidP="00D0163E">
      <w:pPr>
        <w:pStyle w:val="ListParagraph"/>
        <w:numPr>
          <w:ilvl w:val="0"/>
          <w:numId w:val="4"/>
        </w:numPr>
        <w:spacing w:after="120" w:line="276" w:lineRule="auto"/>
        <w:ind w:left="714" w:hanging="357"/>
        <w:rPr>
          <w:rFonts w:cs="Arial"/>
        </w:rPr>
      </w:pPr>
      <w:r>
        <w:rPr>
          <w:rFonts w:cs="Arial"/>
        </w:rPr>
        <w:t>Expertise in a specialist area of Diagnostic Imaging</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67BD0AFA"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24BBC353" w14:textId="77777777" w:rsidR="00A0257F" w:rsidRDefault="00A0257F" w:rsidP="00A0257F">
      <w:pPr>
        <w:pStyle w:val="Heading1"/>
        <w:rPr>
          <w:rFonts w:eastAsia="Times New Roman" w:cs="Arial"/>
          <w:b w:val="0"/>
          <w:bCs/>
        </w:rPr>
      </w:pPr>
      <w:r>
        <w:rPr>
          <w:rFonts w:eastAsia="Times New Roman" w:cs="Arial"/>
          <w:bCs/>
        </w:rPr>
        <w:t>Benefits</w:t>
      </w:r>
    </w:p>
    <w:p w14:paraId="52411CDF" w14:textId="77777777" w:rsidR="00A0257F" w:rsidRDefault="00A0257F" w:rsidP="00A0257F">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26FD690F" w14:textId="77777777" w:rsidR="00A0257F" w:rsidRDefault="00A0257F" w:rsidP="00A0257F">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62B43A51" w14:textId="77777777" w:rsidR="00A0257F" w:rsidRDefault="00A0257F" w:rsidP="00A0257F">
      <w:pPr>
        <w:pStyle w:val="Heading1"/>
        <w:rPr>
          <w:rFonts w:eastAsia="Times New Roman"/>
          <w:b w:val="0"/>
          <w:bCs/>
        </w:rPr>
      </w:pPr>
      <w:r>
        <w:rPr>
          <w:rFonts w:eastAsia="Times New Roman" w:cs="Arial"/>
          <w:bCs/>
        </w:rPr>
        <w:t xml:space="preserve">Our People </w:t>
      </w:r>
    </w:p>
    <w:p w14:paraId="0DB10B56" w14:textId="76CD875C" w:rsidR="00D0163E" w:rsidRPr="008010BC" w:rsidRDefault="00A0257F" w:rsidP="00A0257F">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32D9" w14:textId="77777777" w:rsidR="00CB7320" w:rsidRDefault="00CB7320" w:rsidP="002A7D73">
      <w:pPr>
        <w:spacing w:after="0" w:line="240" w:lineRule="auto"/>
      </w:pPr>
      <w:r>
        <w:separator/>
      </w:r>
    </w:p>
  </w:endnote>
  <w:endnote w:type="continuationSeparator" w:id="0">
    <w:p w14:paraId="5CA92EB7" w14:textId="77777777" w:rsidR="00CB7320" w:rsidRDefault="00CB7320" w:rsidP="002A7D73">
      <w:pPr>
        <w:spacing w:after="0" w:line="240" w:lineRule="auto"/>
      </w:pPr>
      <w:r>
        <w:continuationSeparator/>
      </w:r>
    </w:p>
  </w:endnote>
  <w:endnote w:type="continuationNotice" w:id="1">
    <w:p w14:paraId="6CAEBA26" w14:textId="77777777" w:rsidR="00CB7320" w:rsidRDefault="00CB7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B636" w14:textId="77777777" w:rsidR="002A7D73" w:rsidRDefault="002A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rPr>
      <mc:AlternateContent>
        <mc:Choice Requires="wps">
          <w:drawing>
            <wp:anchor distT="0" distB="0" distL="114300" distR="114300" simplePos="0" relativeHeight="251658240"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EDBA" w14:textId="77777777" w:rsidR="002A7D73" w:rsidRDefault="002A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2657" w14:textId="77777777" w:rsidR="00CB7320" w:rsidRDefault="00CB7320" w:rsidP="002A7D73">
      <w:pPr>
        <w:spacing w:after="0" w:line="240" w:lineRule="auto"/>
      </w:pPr>
      <w:r>
        <w:separator/>
      </w:r>
    </w:p>
  </w:footnote>
  <w:footnote w:type="continuationSeparator" w:id="0">
    <w:p w14:paraId="5A448D5D" w14:textId="77777777" w:rsidR="00CB7320" w:rsidRDefault="00CB7320" w:rsidP="002A7D73">
      <w:pPr>
        <w:spacing w:after="0" w:line="240" w:lineRule="auto"/>
      </w:pPr>
      <w:r>
        <w:continuationSeparator/>
      </w:r>
    </w:p>
  </w:footnote>
  <w:footnote w:type="continuationNotice" w:id="1">
    <w:p w14:paraId="1C4E298D" w14:textId="77777777" w:rsidR="00CB7320" w:rsidRDefault="00CB7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5482" w14:textId="77777777" w:rsidR="002A7D73" w:rsidRDefault="002A7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0AB4" w14:textId="77777777" w:rsidR="002A7D73" w:rsidRDefault="002A7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E1CE" w14:textId="77777777" w:rsidR="002A7D73" w:rsidRDefault="002A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4CC4"/>
    <w:multiLevelType w:val="hybridMultilevel"/>
    <w:tmpl w:val="7CCE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4997008">
    <w:abstractNumId w:val="4"/>
  </w:num>
  <w:num w:numId="2" w16cid:durableId="2104253702">
    <w:abstractNumId w:val="2"/>
  </w:num>
  <w:num w:numId="3" w16cid:durableId="675040993">
    <w:abstractNumId w:val="3"/>
  </w:num>
  <w:num w:numId="4" w16cid:durableId="1320697389">
    <w:abstractNumId w:val="0"/>
  </w:num>
  <w:num w:numId="5" w16cid:durableId="198516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22C10"/>
    <w:rsid w:val="001749EF"/>
    <w:rsid w:val="00185865"/>
    <w:rsid w:val="00186FB3"/>
    <w:rsid w:val="001E0C0E"/>
    <w:rsid w:val="00296476"/>
    <w:rsid w:val="002A7D73"/>
    <w:rsid w:val="00313954"/>
    <w:rsid w:val="003546C3"/>
    <w:rsid w:val="00360E23"/>
    <w:rsid w:val="003837A2"/>
    <w:rsid w:val="00472E11"/>
    <w:rsid w:val="004E30D9"/>
    <w:rsid w:val="004E7F7D"/>
    <w:rsid w:val="00521F87"/>
    <w:rsid w:val="005B2F3A"/>
    <w:rsid w:val="005C4F34"/>
    <w:rsid w:val="00634F2A"/>
    <w:rsid w:val="00695A01"/>
    <w:rsid w:val="006976BC"/>
    <w:rsid w:val="006F4810"/>
    <w:rsid w:val="006F6406"/>
    <w:rsid w:val="0070488F"/>
    <w:rsid w:val="007E19E6"/>
    <w:rsid w:val="008010BC"/>
    <w:rsid w:val="00841AFB"/>
    <w:rsid w:val="008F4B76"/>
    <w:rsid w:val="00967A01"/>
    <w:rsid w:val="009A1674"/>
    <w:rsid w:val="00A01AC4"/>
    <w:rsid w:val="00A0257F"/>
    <w:rsid w:val="00A04C3F"/>
    <w:rsid w:val="00A169F5"/>
    <w:rsid w:val="00A465AD"/>
    <w:rsid w:val="00B057A4"/>
    <w:rsid w:val="00B07CDF"/>
    <w:rsid w:val="00BE54DD"/>
    <w:rsid w:val="00C54A45"/>
    <w:rsid w:val="00CB7320"/>
    <w:rsid w:val="00CD7DDB"/>
    <w:rsid w:val="00CE6018"/>
    <w:rsid w:val="00D0163E"/>
    <w:rsid w:val="00D537F5"/>
    <w:rsid w:val="00DF4B74"/>
    <w:rsid w:val="00E619DF"/>
    <w:rsid w:val="00EA5D3A"/>
    <w:rsid w:val="00EA7A5D"/>
    <w:rsid w:val="00F1417C"/>
    <w:rsid w:val="00F2759C"/>
    <w:rsid w:val="00F53A7F"/>
    <w:rsid w:val="00FB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7C"/>
    <w:rPr>
      <w:rFonts w:ascii="Arial" w:hAnsi="Arial"/>
    </w:rPr>
  </w:style>
  <w:style w:type="paragraph" w:styleId="Heading1">
    <w:name w:val="heading 1"/>
    <w:basedOn w:val="Normal"/>
    <w:next w:val="Normal"/>
    <w:link w:val="Heading1Char"/>
    <w:uiPriority w:val="9"/>
    <w:qFormat/>
    <w:rsid w:val="00A0257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257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2826">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Saeed Ullah</DisplayName>
        <AccountId>3303</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1533E287-573E-4D53-8F8C-574A07C2D98E}">
  <ds:schemaRefs>
    <ds:schemaRef ds:uri="http://schemas.openxmlformats.org/officeDocument/2006/bibliography"/>
  </ds:schemaRefs>
</ds:datastoreItem>
</file>

<file path=customXml/itemProps2.xml><?xml version="1.0" encoding="utf-8"?>
<ds:datastoreItem xmlns:ds="http://schemas.openxmlformats.org/officeDocument/2006/customXml" ds:itemID="{EED21A62-6689-415C-9E6B-D0AE5A57F167}">
  <ds:schemaRefs>
    <ds:schemaRef ds:uri="http://schemas.microsoft.com/sharepoint/v3/contenttype/forms"/>
  </ds:schemaRefs>
</ds:datastoreItem>
</file>

<file path=customXml/itemProps3.xml><?xml version="1.0" encoding="utf-8"?>
<ds:datastoreItem xmlns:ds="http://schemas.openxmlformats.org/officeDocument/2006/customXml" ds:itemID="{4CBD7E51-1005-4EAE-BCB3-D4F304E3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496A4-5830-4E0B-A7EF-9F7C3CECCF55}">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19</cp:revision>
  <dcterms:created xsi:type="dcterms:W3CDTF">2024-04-29T14:03:00Z</dcterms:created>
  <dcterms:modified xsi:type="dcterms:W3CDTF">2024-09-17T09:39:00Z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