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A8AE0" w14:textId="574ECE3C" w:rsidR="00135386" w:rsidRPr="008010BC" w:rsidRDefault="001749EF" w:rsidP="00A52613">
      <w:pPr>
        <w:rPr>
          <w:rFonts w:cs="Arial"/>
        </w:rPr>
      </w:pPr>
      <w:r w:rsidRPr="008010BC">
        <w:rPr>
          <w:rFonts w:cs="Arial"/>
          <w:noProof/>
          <w:lang w:eastAsia="en-GB"/>
        </w:rPr>
        <w:drawing>
          <wp:anchor distT="0" distB="0" distL="114300" distR="114300" simplePos="0" relativeHeight="251659264" behindDoc="1" locked="0" layoutInCell="1" allowOverlap="1" wp14:anchorId="7B3D3DFC" wp14:editId="777FE182">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r w:rsidRPr="008010BC">
        <w:rPr>
          <w:rFonts w:cs="Arial"/>
        </w:rPr>
        <w:tab/>
      </w:r>
    </w:p>
    <w:p w14:paraId="6A0EA184" w14:textId="77777777" w:rsidR="003837A2" w:rsidRPr="008010BC" w:rsidRDefault="000765EB"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4E57459B" w14:textId="77777777" w:rsidR="001749EF" w:rsidRPr="008010BC" w:rsidRDefault="003837A2" w:rsidP="003837A2">
      <w:pPr>
        <w:pStyle w:val="Heading1"/>
        <w:rPr>
          <w:rFonts w:ascii="Arial" w:hAnsi="Arial" w:cs="Arial"/>
          <w:b/>
          <w:color w:val="auto"/>
        </w:rPr>
      </w:pPr>
      <w:r w:rsidRPr="008010BC">
        <w:rPr>
          <w:rFonts w:ascii="Arial" w:hAnsi="Arial" w:cs="Arial"/>
          <w:b/>
          <w:color w:val="auto"/>
        </w:rPr>
        <w:t>Job Summary</w:t>
      </w:r>
    </w:p>
    <w:p w14:paraId="0516206E" w14:textId="77777777" w:rsidR="003837A2" w:rsidRDefault="003837A2" w:rsidP="003837A2">
      <w:pPr>
        <w:pStyle w:val="Heading2"/>
        <w:rPr>
          <w:rFonts w:ascii="Arial" w:hAnsi="Arial" w:cs="Arial"/>
          <w:b/>
          <w:color w:val="auto"/>
        </w:rPr>
      </w:pPr>
      <w:r w:rsidRPr="008010BC">
        <w:rPr>
          <w:rFonts w:ascii="Arial" w:hAnsi="Arial" w:cs="Arial"/>
          <w:b/>
          <w:color w:val="auto"/>
        </w:rPr>
        <w:t>Job Title</w:t>
      </w:r>
    </w:p>
    <w:p w14:paraId="3CE6DCA0" w14:textId="77777777" w:rsidR="00BC291E" w:rsidRPr="001252CA" w:rsidRDefault="00C64A80" w:rsidP="001252CA">
      <w:pPr>
        <w:pStyle w:val="NoSpacing"/>
        <w:rPr>
          <w:rStyle w:val="Emphasis"/>
          <w:rFonts w:ascii="Arial" w:hAnsi="Arial" w:cs="Arial"/>
          <w:i w:val="0"/>
          <w:iCs w:val="0"/>
        </w:rPr>
      </w:pPr>
      <w:r w:rsidRPr="001252CA">
        <w:rPr>
          <w:rStyle w:val="Emphasis"/>
          <w:rFonts w:ascii="Arial" w:hAnsi="Arial" w:cs="Arial"/>
          <w:i w:val="0"/>
          <w:iCs w:val="0"/>
        </w:rPr>
        <w:t xml:space="preserve">Talent Development Officer </w:t>
      </w:r>
    </w:p>
    <w:p w14:paraId="7FAAB698"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College</w:t>
      </w:r>
      <w:r w:rsidR="00A41B9B">
        <w:rPr>
          <w:rFonts w:ascii="Arial" w:hAnsi="Arial" w:cs="Arial"/>
          <w:b/>
          <w:color w:val="auto"/>
        </w:rPr>
        <w:t>/Department</w:t>
      </w:r>
      <w:r w:rsidRPr="008010BC">
        <w:rPr>
          <w:rFonts w:ascii="Arial" w:hAnsi="Arial" w:cs="Arial"/>
          <w:b/>
          <w:color w:val="auto"/>
        </w:rPr>
        <w:t xml:space="preserve"> </w:t>
      </w:r>
    </w:p>
    <w:p w14:paraId="532BE891" w14:textId="77777777" w:rsidR="00BC291E" w:rsidRPr="001252CA" w:rsidRDefault="009E219E" w:rsidP="001252CA">
      <w:pPr>
        <w:pStyle w:val="NoSpacing"/>
        <w:rPr>
          <w:rStyle w:val="Emphasis"/>
          <w:rFonts w:ascii="Arial" w:hAnsi="Arial" w:cs="Arial"/>
          <w:i w:val="0"/>
          <w:iCs w:val="0"/>
        </w:rPr>
      </w:pPr>
      <w:r w:rsidRPr="001252CA">
        <w:rPr>
          <w:rStyle w:val="Emphasis"/>
          <w:rFonts w:ascii="Arial" w:hAnsi="Arial" w:cs="Arial"/>
          <w:i w:val="0"/>
          <w:iCs w:val="0"/>
        </w:rPr>
        <w:t>Business Engagement and Employability</w:t>
      </w:r>
    </w:p>
    <w:p w14:paraId="5685EC8C"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Location</w:t>
      </w:r>
    </w:p>
    <w:p w14:paraId="6AD0A9F2" w14:textId="77777777" w:rsidR="00BC291E" w:rsidRPr="001252CA" w:rsidRDefault="00AF24B5" w:rsidP="001252CA">
      <w:pPr>
        <w:pStyle w:val="NoSpacing"/>
        <w:rPr>
          <w:rStyle w:val="Emphasis"/>
          <w:rFonts w:ascii="Arial" w:hAnsi="Arial" w:cs="Arial"/>
          <w:i w:val="0"/>
          <w:iCs w:val="0"/>
        </w:rPr>
      </w:pPr>
      <w:r w:rsidRPr="001252CA">
        <w:rPr>
          <w:rStyle w:val="Emphasis"/>
          <w:rFonts w:ascii="Arial" w:hAnsi="Arial" w:cs="Arial"/>
          <w:i w:val="0"/>
          <w:iCs w:val="0"/>
        </w:rPr>
        <w:t>Kedleston Road, Derby</w:t>
      </w:r>
    </w:p>
    <w:p w14:paraId="6214A91D"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Job Reference Number</w:t>
      </w:r>
    </w:p>
    <w:p w14:paraId="4DA8B5A5" w14:textId="6C09AD0A" w:rsidR="003837A2" w:rsidRPr="001252CA" w:rsidRDefault="001252CA" w:rsidP="001252CA">
      <w:pPr>
        <w:pStyle w:val="NoSpacing"/>
        <w:rPr>
          <w:rStyle w:val="Emphasis"/>
          <w:rFonts w:ascii="Arial" w:hAnsi="Arial" w:cs="Arial"/>
          <w:i w:val="0"/>
          <w:iCs w:val="0"/>
        </w:rPr>
      </w:pPr>
      <w:r w:rsidRPr="001252CA">
        <w:rPr>
          <w:rStyle w:val="Emphasis"/>
          <w:rFonts w:ascii="Arial" w:hAnsi="Arial" w:cs="Arial"/>
          <w:i w:val="0"/>
          <w:iCs w:val="0"/>
        </w:rPr>
        <w:t>0</w:t>
      </w:r>
      <w:r w:rsidR="00CE5B1B">
        <w:rPr>
          <w:rStyle w:val="Emphasis"/>
          <w:rFonts w:ascii="Arial" w:hAnsi="Arial" w:cs="Arial"/>
          <w:i w:val="0"/>
          <w:iCs w:val="0"/>
        </w:rPr>
        <w:t>448-24</w:t>
      </w:r>
    </w:p>
    <w:p w14:paraId="5C4D5B4C"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Salary</w:t>
      </w:r>
    </w:p>
    <w:p w14:paraId="1E57060A" w14:textId="77777777" w:rsidR="00892D7F" w:rsidRDefault="00892D7F" w:rsidP="00892D7F">
      <w:pPr>
        <w:rPr>
          <w:rStyle w:val="Emphasis"/>
          <w:rFonts w:cs="Arial"/>
          <w:i w:val="0"/>
          <w:iCs w:val="0"/>
        </w:rPr>
      </w:pPr>
      <w:r w:rsidRPr="00892D7F">
        <w:rPr>
          <w:rStyle w:val="Emphasis"/>
          <w:rFonts w:cs="Arial"/>
          <w:i w:val="0"/>
          <w:iCs w:val="0"/>
        </w:rPr>
        <w:t>£31,814 to £35,750 per annum (for exceptional performers, there is scope for further progression up to £41,113 per annum).</w:t>
      </w:r>
    </w:p>
    <w:p w14:paraId="0949C265" w14:textId="22AE9356" w:rsidR="003837A2" w:rsidRPr="008010BC" w:rsidRDefault="003837A2" w:rsidP="003837A2">
      <w:pPr>
        <w:pStyle w:val="Heading2"/>
        <w:rPr>
          <w:rFonts w:ascii="Arial" w:hAnsi="Arial" w:cs="Arial"/>
          <w:b/>
          <w:color w:val="auto"/>
        </w:rPr>
      </w:pPr>
      <w:r w:rsidRPr="008010BC">
        <w:rPr>
          <w:rFonts w:ascii="Arial" w:hAnsi="Arial" w:cs="Arial"/>
          <w:b/>
          <w:color w:val="auto"/>
        </w:rPr>
        <w:t>Reports To</w:t>
      </w:r>
    </w:p>
    <w:p w14:paraId="59CF5B2F" w14:textId="77777777" w:rsidR="00EA41C3" w:rsidRDefault="00EA41C3" w:rsidP="00EA41C3">
      <w:pPr>
        <w:rPr>
          <w:lang w:val="en"/>
        </w:rPr>
      </w:pPr>
      <w:r w:rsidRPr="00EA41C3">
        <w:rPr>
          <w:lang w:val="en"/>
        </w:rPr>
        <w:t>Employer and Community Engagement Manager</w:t>
      </w:r>
    </w:p>
    <w:p w14:paraId="163C2F16" w14:textId="51AFA164" w:rsidR="006848E2" w:rsidRDefault="00362DE8" w:rsidP="006848E2">
      <w:pPr>
        <w:pStyle w:val="Heading2"/>
        <w:rPr>
          <w:rStyle w:val="Emphasis"/>
          <w:rFonts w:ascii="Arial" w:hAnsi="Arial" w:cs="Arial"/>
          <w:b/>
          <w:i w:val="0"/>
          <w:color w:val="auto"/>
        </w:rPr>
      </w:pPr>
      <w:r>
        <w:rPr>
          <w:rStyle w:val="Emphasis"/>
          <w:rFonts w:ascii="Arial" w:hAnsi="Arial" w:cs="Arial"/>
          <w:b/>
          <w:i w:val="0"/>
          <w:color w:val="auto"/>
        </w:rPr>
        <w:t>Line Management Responsibility</w:t>
      </w:r>
    </w:p>
    <w:p w14:paraId="1DE70F2C" w14:textId="77777777" w:rsidR="00BE54DD" w:rsidRPr="001252CA" w:rsidRDefault="0018169A" w:rsidP="001252CA">
      <w:pPr>
        <w:pStyle w:val="NoSpacing"/>
        <w:rPr>
          <w:i/>
          <w:iCs/>
        </w:rPr>
      </w:pPr>
      <w:r w:rsidRPr="001252CA">
        <w:rPr>
          <w:rStyle w:val="Emphasis"/>
          <w:rFonts w:ascii="Arial" w:hAnsi="Arial" w:cs="Arial"/>
          <w:i w:val="0"/>
          <w:iCs w:val="0"/>
        </w:rPr>
        <w:t>No</w:t>
      </w:r>
      <w:r w:rsidR="00362DE8" w:rsidRPr="001252CA">
        <w:rPr>
          <w:rStyle w:val="Emphasis"/>
          <w:rFonts w:ascii="Arial" w:hAnsi="Arial" w:cs="Arial"/>
          <w:i w:val="0"/>
          <w:iCs w:val="0"/>
        </w:rPr>
        <w:t xml:space="preserve"> </w:t>
      </w:r>
    </w:p>
    <w:p w14:paraId="443DDCF5" w14:textId="77777777" w:rsidR="003837A2" w:rsidRPr="008010BC" w:rsidRDefault="003837A2" w:rsidP="00BE54DD">
      <w:pPr>
        <w:pStyle w:val="Heading1"/>
        <w:rPr>
          <w:rFonts w:ascii="Arial" w:hAnsi="Arial" w:cs="Arial"/>
          <w:b/>
          <w:color w:val="auto"/>
        </w:rPr>
      </w:pPr>
      <w:r w:rsidRPr="008010BC">
        <w:rPr>
          <w:rFonts w:ascii="Arial" w:hAnsi="Arial" w:cs="Arial"/>
          <w:b/>
          <w:color w:val="auto"/>
        </w:rPr>
        <w:t>Job Description and Person Specification</w:t>
      </w:r>
    </w:p>
    <w:p w14:paraId="145271E8"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Role Summary</w:t>
      </w:r>
    </w:p>
    <w:p w14:paraId="39E88F06" w14:textId="0BF80EF0" w:rsidR="007B3F08" w:rsidRDefault="00186670" w:rsidP="007B3F0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rPr>
        <w:t>The</w:t>
      </w:r>
      <w:r w:rsidR="00840943">
        <w:rPr>
          <w:rStyle w:val="normaltextrun"/>
          <w:rFonts w:ascii="Arial" w:eastAsiaTheme="majorEastAsia" w:hAnsi="Arial" w:cs="Arial"/>
          <w:color w:val="000000"/>
          <w:sz w:val="22"/>
          <w:szCs w:val="22"/>
        </w:rPr>
        <w:t xml:space="preserve"> Talent Development </w:t>
      </w:r>
      <w:r w:rsidR="00FE12AA">
        <w:rPr>
          <w:rStyle w:val="normaltextrun"/>
          <w:rFonts w:ascii="Arial" w:eastAsiaTheme="majorEastAsia" w:hAnsi="Arial" w:cs="Arial"/>
          <w:color w:val="000000"/>
          <w:sz w:val="22"/>
          <w:szCs w:val="22"/>
        </w:rPr>
        <w:t>O</w:t>
      </w:r>
      <w:r w:rsidR="00840943">
        <w:rPr>
          <w:rStyle w:val="normaltextrun"/>
          <w:rFonts w:ascii="Arial" w:eastAsiaTheme="majorEastAsia" w:hAnsi="Arial" w:cs="Arial"/>
          <w:color w:val="000000"/>
          <w:sz w:val="22"/>
          <w:szCs w:val="22"/>
        </w:rPr>
        <w:t xml:space="preserve">fficer </w:t>
      </w:r>
      <w:r>
        <w:rPr>
          <w:rStyle w:val="normaltextrun"/>
          <w:rFonts w:ascii="Arial" w:eastAsiaTheme="majorEastAsia" w:hAnsi="Arial" w:cs="Arial"/>
          <w:color w:val="000000"/>
          <w:sz w:val="22"/>
          <w:szCs w:val="22"/>
        </w:rPr>
        <w:t xml:space="preserve">will </w:t>
      </w:r>
      <w:r w:rsidR="007B3F08">
        <w:rPr>
          <w:rStyle w:val="normaltextrun"/>
          <w:rFonts w:ascii="Arial" w:eastAsiaTheme="majorEastAsia" w:hAnsi="Arial" w:cs="Arial"/>
          <w:color w:val="000000"/>
          <w:sz w:val="22"/>
          <w:szCs w:val="22"/>
        </w:rPr>
        <w:t xml:space="preserve">develop and maintain relationships with </w:t>
      </w:r>
      <w:r w:rsidR="009E219E">
        <w:rPr>
          <w:rStyle w:val="normaltextrun"/>
          <w:rFonts w:ascii="Arial" w:eastAsiaTheme="majorEastAsia" w:hAnsi="Arial" w:cs="Arial"/>
          <w:color w:val="000000"/>
          <w:sz w:val="22"/>
          <w:szCs w:val="22"/>
        </w:rPr>
        <w:t>external stakeholders</w:t>
      </w:r>
      <w:r w:rsidR="007B3F08">
        <w:rPr>
          <w:rStyle w:val="normaltextrun"/>
          <w:rFonts w:ascii="Arial" w:eastAsiaTheme="majorEastAsia" w:hAnsi="Arial" w:cs="Arial"/>
          <w:color w:val="000000"/>
          <w:sz w:val="22"/>
          <w:szCs w:val="22"/>
        </w:rPr>
        <w:t xml:space="preserve">, to increase </w:t>
      </w:r>
      <w:r w:rsidR="009E219E">
        <w:rPr>
          <w:rStyle w:val="normaltextrun"/>
          <w:rFonts w:ascii="Arial" w:eastAsiaTheme="majorEastAsia" w:hAnsi="Arial" w:cs="Arial"/>
          <w:color w:val="000000"/>
          <w:sz w:val="22"/>
          <w:szCs w:val="22"/>
        </w:rPr>
        <w:t xml:space="preserve">opportunities, </w:t>
      </w:r>
      <w:r w:rsidR="007B3F08">
        <w:rPr>
          <w:rStyle w:val="normaltextrun"/>
          <w:rFonts w:ascii="Arial" w:eastAsiaTheme="majorEastAsia" w:hAnsi="Arial" w:cs="Arial"/>
          <w:color w:val="000000"/>
          <w:sz w:val="22"/>
          <w:szCs w:val="22"/>
        </w:rPr>
        <w:t>skills and knowledge</w:t>
      </w:r>
      <w:r w:rsidR="004F39DB">
        <w:rPr>
          <w:rStyle w:val="normaltextrun"/>
          <w:rFonts w:ascii="Arial" w:eastAsiaTheme="majorEastAsia" w:hAnsi="Arial" w:cs="Arial"/>
          <w:color w:val="000000"/>
          <w:sz w:val="22"/>
          <w:szCs w:val="22"/>
        </w:rPr>
        <w:t xml:space="preserve"> </w:t>
      </w:r>
      <w:r w:rsidR="007E3394">
        <w:rPr>
          <w:rStyle w:val="normaltextrun"/>
          <w:rFonts w:ascii="Arial" w:eastAsiaTheme="majorEastAsia" w:hAnsi="Arial" w:cs="Arial"/>
          <w:color w:val="000000"/>
          <w:sz w:val="22"/>
          <w:szCs w:val="22"/>
        </w:rPr>
        <w:t xml:space="preserve">of students and graduates, </w:t>
      </w:r>
      <w:r w:rsidR="00840943">
        <w:rPr>
          <w:rStyle w:val="normaltextrun"/>
          <w:rFonts w:ascii="Arial" w:eastAsiaTheme="majorEastAsia" w:hAnsi="Arial" w:cs="Arial"/>
          <w:color w:val="000000"/>
          <w:sz w:val="22"/>
          <w:szCs w:val="22"/>
        </w:rPr>
        <w:t xml:space="preserve">to enable </w:t>
      </w:r>
      <w:r w:rsidR="004F39DB">
        <w:rPr>
          <w:rStyle w:val="normaltextrun"/>
          <w:rFonts w:ascii="Arial" w:eastAsiaTheme="majorEastAsia" w:hAnsi="Arial" w:cs="Arial"/>
          <w:color w:val="000000"/>
          <w:sz w:val="22"/>
          <w:szCs w:val="22"/>
        </w:rPr>
        <w:t xml:space="preserve">increased graduate outcomes. </w:t>
      </w:r>
    </w:p>
    <w:p w14:paraId="29C3A66F" w14:textId="77777777" w:rsidR="007B3F08" w:rsidRDefault="007B3F08" w:rsidP="007B3F08">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672C4F2B" w14:textId="1BE20ADF" w:rsidR="00A43280" w:rsidRDefault="001252CA" w:rsidP="001252CA">
      <w:pPr>
        <w:pStyle w:val="paragraph"/>
        <w:spacing w:before="0" w:beforeAutospacing="0" w:after="0" w:afterAutospacing="0"/>
        <w:textAlignment w:val="baseline"/>
        <w:rPr>
          <w:rStyle w:val="eop"/>
          <w:rFonts w:ascii="Arial" w:eastAsiaTheme="majorEastAsia" w:hAnsi="Arial" w:cs="Arial"/>
          <w:color w:val="000000"/>
          <w:sz w:val="22"/>
          <w:szCs w:val="22"/>
        </w:rPr>
      </w:pPr>
      <w:r>
        <w:rPr>
          <w:rStyle w:val="normaltextrun"/>
          <w:rFonts w:ascii="Arial" w:eastAsiaTheme="majorEastAsia" w:hAnsi="Arial" w:cs="Arial"/>
          <w:color w:val="000000"/>
          <w:sz w:val="22"/>
          <w:szCs w:val="22"/>
        </w:rPr>
        <w:t>The post holder</w:t>
      </w:r>
      <w:r w:rsidR="007B3F08">
        <w:rPr>
          <w:rStyle w:val="normaltextrun"/>
          <w:rFonts w:ascii="Arial" w:eastAsiaTheme="majorEastAsia" w:hAnsi="Arial" w:cs="Arial"/>
          <w:color w:val="000000"/>
          <w:sz w:val="22"/>
          <w:szCs w:val="22"/>
        </w:rPr>
        <w:t xml:space="preserve"> will advise </w:t>
      </w:r>
      <w:r w:rsidR="009E219E">
        <w:rPr>
          <w:rStyle w:val="normaltextrun"/>
          <w:rFonts w:ascii="Arial" w:eastAsiaTheme="majorEastAsia" w:hAnsi="Arial" w:cs="Arial"/>
          <w:color w:val="000000"/>
          <w:sz w:val="22"/>
          <w:szCs w:val="22"/>
        </w:rPr>
        <w:t>employers, charities and other recruiting organisations</w:t>
      </w:r>
      <w:r w:rsidR="007B3F08">
        <w:rPr>
          <w:rStyle w:val="normaltextrun"/>
          <w:rFonts w:ascii="Arial" w:eastAsiaTheme="majorEastAsia" w:hAnsi="Arial" w:cs="Arial"/>
          <w:color w:val="000000"/>
          <w:sz w:val="22"/>
          <w:szCs w:val="22"/>
        </w:rPr>
        <w:t xml:space="preserve"> </w:t>
      </w:r>
      <w:r w:rsidR="004972AA">
        <w:rPr>
          <w:rStyle w:val="normaltextrun"/>
          <w:rFonts w:ascii="Arial" w:eastAsiaTheme="majorEastAsia" w:hAnsi="Arial" w:cs="Arial"/>
          <w:color w:val="000000"/>
          <w:sz w:val="22"/>
          <w:szCs w:val="22"/>
        </w:rPr>
        <w:t>about</w:t>
      </w:r>
      <w:r w:rsidR="007B3F08">
        <w:rPr>
          <w:rStyle w:val="normaltextrun"/>
          <w:rFonts w:ascii="Arial" w:eastAsiaTheme="majorEastAsia" w:hAnsi="Arial" w:cs="Arial"/>
          <w:color w:val="000000"/>
          <w:sz w:val="22"/>
          <w:szCs w:val="22"/>
        </w:rPr>
        <w:t xml:space="preserve"> developing</w:t>
      </w:r>
      <w:r w:rsidR="007E3394">
        <w:rPr>
          <w:rStyle w:val="normaltextrun"/>
          <w:rFonts w:ascii="Arial" w:eastAsiaTheme="majorEastAsia" w:hAnsi="Arial" w:cs="Arial"/>
          <w:color w:val="000000"/>
          <w:sz w:val="22"/>
          <w:szCs w:val="22"/>
        </w:rPr>
        <w:t>,</w:t>
      </w:r>
      <w:r w:rsidR="009E219E">
        <w:rPr>
          <w:rStyle w:val="normaltextrun"/>
          <w:rFonts w:ascii="Arial" w:eastAsiaTheme="majorEastAsia" w:hAnsi="Arial" w:cs="Arial"/>
          <w:color w:val="000000"/>
          <w:sz w:val="22"/>
          <w:szCs w:val="22"/>
        </w:rPr>
        <w:t xml:space="preserve"> attracting and recruiting talent (students and graduates) using </w:t>
      </w:r>
      <w:r w:rsidR="00E376FA">
        <w:rPr>
          <w:rStyle w:val="normaltextrun"/>
          <w:rFonts w:ascii="Arial" w:eastAsiaTheme="majorEastAsia" w:hAnsi="Arial" w:cs="Arial"/>
          <w:color w:val="000000"/>
          <w:sz w:val="22"/>
          <w:szCs w:val="22"/>
        </w:rPr>
        <w:t xml:space="preserve">their </w:t>
      </w:r>
      <w:r w:rsidR="007B3F08">
        <w:rPr>
          <w:rStyle w:val="normaltextrun"/>
          <w:rFonts w:ascii="Arial" w:eastAsiaTheme="majorEastAsia" w:hAnsi="Arial" w:cs="Arial"/>
          <w:color w:val="000000"/>
          <w:sz w:val="22"/>
          <w:szCs w:val="22"/>
        </w:rPr>
        <w:t>understanding of the local</w:t>
      </w:r>
      <w:r w:rsidR="004F39DB">
        <w:rPr>
          <w:rStyle w:val="normaltextrun"/>
          <w:rFonts w:ascii="Arial" w:eastAsiaTheme="majorEastAsia" w:hAnsi="Arial" w:cs="Arial"/>
          <w:color w:val="000000"/>
          <w:sz w:val="22"/>
          <w:szCs w:val="22"/>
        </w:rPr>
        <w:t xml:space="preserve"> and national</w:t>
      </w:r>
      <w:r w:rsidR="007B3F08">
        <w:rPr>
          <w:rStyle w:val="normaltextrun"/>
          <w:rFonts w:ascii="Arial" w:eastAsiaTheme="majorEastAsia" w:hAnsi="Arial" w:cs="Arial"/>
          <w:color w:val="000000"/>
          <w:sz w:val="22"/>
          <w:szCs w:val="22"/>
        </w:rPr>
        <w:t xml:space="preserve"> labour market. </w:t>
      </w:r>
      <w:r>
        <w:rPr>
          <w:rStyle w:val="normaltextrun"/>
          <w:rFonts w:ascii="Arial" w:eastAsiaTheme="majorEastAsia" w:hAnsi="Arial" w:cs="Arial"/>
          <w:color w:val="000000"/>
          <w:sz w:val="22"/>
          <w:szCs w:val="22"/>
        </w:rPr>
        <w:t xml:space="preserve">The post holder </w:t>
      </w:r>
      <w:r w:rsidR="007B3F08">
        <w:rPr>
          <w:rStyle w:val="normaltextrun"/>
          <w:rFonts w:ascii="Arial" w:eastAsiaTheme="majorEastAsia" w:hAnsi="Arial" w:cs="Arial"/>
          <w:color w:val="000000"/>
          <w:sz w:val="22"/>
          <w:szCs w:val="22"/>
        </w:rPr>
        <w:t>will work across teams to build and develop successful relationships.</w:t>
      </w:r>
      <w:r w:rsidR="007B3F08">
        <w:rPr>
          <w:rStyle w:val="eop"/>
          <w:rFonts w:ascii="Arial" w:eastAsiaTheme="majorEastAsia" w:hAnsi="Arial" w:cs="Arial"/>
          <w:color w:val="000000"/>
          <w:sz w:val="22"/>
          <w:szCs w:val="22"/>
        </w:rPr>
        <w:t> </w:t>
      </w:r>
    </w:p>
    <w:p w14:paraId="0E2306F4" w14:textId="77777777" w:rsidR="001252CA" w:rsidRPr="001252CA" w:rsidRDefault="001252CA" w:rsidP="001252CA">
      <w:pPr>
        <w:pStyle w:val="paragraph"/>
        <w:spacing w:before="0" w:beforeAutospacing="0" w:after="0" w:afterAutospacing="0"/>
        <w:textAlignment w:val="baseline"/>
        <w:rPr>
          <w:rFonts w:ascii="Segoe UI" w:hAnsi="Segoe UI" w:cs="Segoe UI"/>
          <w:sz w:val="18"/>
          <w:szCs w:val="18"/>
        </w:rPr>
      </w:pPr>
    </w:p>
    <w:p w14:paraId="29E600A2" w14:textId="77777777" w:rsidR="00D0163E" w:rsidRDefault="00D0163E" w:rsidP="00D0163E">
      <w:pPr>
        <w:pStyle w:val="Heading2"/>
        <w:rPr>
          <w:rFonts w:ascii="Arial" w:hAnsi="Arial" w:cs="Arial"/>
          <w:b/>
          <w:color w:val="auto"/>
        </w:rPr>
      </w:pPr>
      <w:r w:rsidRPr="008010BC">
        <w:rPr>
          <w:rFonts w:ascii="Arial" w:hAnsi="Arial" w:cs="Arial"/>
          <w:b/>
          <w:color w:val="auto"/>
        </w:rPr>
        <w:t>Principal Accountabilities</w:t>
      </w:r>
    </w:p>
    <w:p w14:paraId="77B322C9" w14:textId="15A285D3" w:rsidR="00202608" w:rsidRPr="001252CA" w:rsidRDefault="00202608" w:rsidP="001252CA">
      <w:pPr>
        <w:pStyle w:val="NoSpacing"/>
        <w:numPr>
          <w:ilvl w:val="0"/>
          <w:numId w:val="14"/>
        </w:numPr>
        <w:rPr>
          <w:rFonts w:ascii="Arial" w:hAnsi="Arial" w:cs="Arial"/>
          <w:lang w:eastAsia="en-GB"/>
        </w:rPr>
      </w:pPr>
      <w:r w:rsidRPr="001252CA">
        <w:rPr>
          <w:rFonts w:ascii="Arial" w:hAnsi="Arial" w:cs="Arial"/>
          <w:lang w:eastAsia="en-GB"/>
        </w:rPr>
        <w:t xml:space="preserve">Be the first point of contact for the Careers and Employment Service, handling </w:t>
      </w:r>
      <w:r w:rsidR="009E219E" w:rsidRPr="001252CA">
        <w:rPr>
          <w:rFonts w:ascii="Arial" w:hAnsi="Arial" w:cs="Arial"/>
          <w:lang w:eastAsia="en-GB"/>
        </w:rPr>
        <w:t>recruitment queries from external stakeholders</w:t>
      </w:r>
      <w:r w:rsidR="001252CA">
        <w:rPr>
          <w:rFonts w:ascii="Arial" w:hAnsi="Arial" w:cs="Arial"/>
          <w:lang w:eastAsia="en-GB"/>
        </w:rPr>
        <w:t>.</w:t>
      </w:r>
    </w:p>
    <w:p w14:paraId="2E4A745A" w14:textId="3B42D383" w:rsidR="00BB4DCB" w:rsidRPr="001252CA" w:rsidRDefault="00BB4DCB" w:rsidP="001252CA">
      <w:pPr>
        <w:pStyle w:val="NoSpacing"/>
        <w:numPr>
          <w:ilvl w:val="0"/>
          <w:numId w:val="14"/>
        </w:numPr>
        <w:rPr>
          <w:rFonts w:ascii="Arial" w:hAnsi="Arial" w:cs="Arial"/>
          <w:lang w:eastAsia="en-GB"/>
        </w:rPr>
      </w:pPr>
      <w:r w:rsidRPr="001252CA">
        <w:rPr>
          <w:rFonts w:ascii="Arial" w:hAnsi="Arial" w:cs="Arial"/>
          <w:lang w:eastAsia="en-GB"/>
        </w:rPr>
        <w:t>Work with E</w:t>
      </w:r>
      <w:r w:rsidR="00A36023">
        <w:rPr>
          <w:rFonts w:ascii="Arial" w:hAnsi="Arial" w:cs="Arial"/>
          <w:lang w:eastAsia="en-GB"/>
        </w:rPr>
        <w:t xml:space="preserve">mployer and </w:t>
      </w:r>
      <w:r w:rsidRPr="001252CA">
        <w:rPr>
          <w:rFonts w:ascii="Arial" w:hAnsi="Arial" w:cs="Arial"/>
          <w:lang w:eastAsia="en-GB"/>
        </w:rPr>
        <w:t>C</w:t>
      </w:r>
      <w:r w:rsidR="00A36023">
        <w:rPr>
          <w:rFonts w:ascii="Arial" w:hAnsi="Arial" w:cs="Arial"/>
          <w:lang w:eastAsia="en-GB"/>
        </w:rPr>
        <w:t xml:space="preserve">ommunity </w:t>
      </w:r>
      <w:r w:rsidRPr="001252CA">
        <w:rPr>
          <w:rFonts w:ascii="Arial" w:hAnsi="Arial" w:cs="Arial"/>
          <w:lang w:eastAsia="en-GB"/>
        </w:rPr>
        <w:t>E</w:t>
      </w:r>
      <w:r w:rsidR="00A36023">
        <w:rPr>
          <w:rFonts w:ascii="Arial" w:hAnsi="Arial" w:cs="Arial"/>
          <w:lang w:eastAsia="en-GB"/>
        </w:rPr>
        <w:t>ngageme</w:t>
      </w:r>
      <w:r w:rsidR="00E02AA1">
        <w:rPr>
          <w:rFonts w:ascii="Arial" w:hAnsi="Arial" w:cs="Arial"/>
          <w:lang w:eastAsia="en-GB"/>
        </w:rPr>
        <w:t>n</w:t>
      </w:r>
      <w:r w:rsidR="00A36023">
        <w:rPr>
          <w:rFonts w:ascii="Arial" w:hAnsi="Arial" w:cs="Arial"/>
          <w:lang w:eastAsia="en-GB"/>
        </w:rPr>
        <w:t xml:space="preserve">t </w:t>
      </w:r>
      <w:r w:rsidRPr="001252CA">
        <w:rPr>
          <w:rFonts w:ascii="Arial" w:hAnsi="Arial" w:cs="Arial"/>
          <w:lang w:eastAsia="en-GB"/>
        </w:rPr>
        <w:t>M</w:t>
      </w:r>
      <w:r w:rsidR="00A36023">
        <w:rPr>
          <w:rFonts w:ascii="Arial" w:hAnsi="Arial" w:cs="Arial"/>
          <w:lang w:eastAsia="en-GB"/>
        </w:rPr>
        <w:t>anager</w:t>
      </w:r>
      <w:r w:rsidRPr="001252CA">
        <w:rPr>
          <w:rFonts w:ascii="Arial" w:hAnsi="Arial" w:cs="Arial"/>
          <w:lang w:eastAsia="en-GB"/>
        </w:rPr>
        <w:t xml:space="preserve"> to implement the Employer </w:t>
      </w:r>
      <w:r w:rsidR="005922E8">
        <w:rPr>
          <w:rFonts w:ascii="Arial" w:hAnsi="Arial" w:cs="Arial"/>
          <w:lang w:eastAsia="en-GB"/>
        </w:rPr>
        <w:t>E</w:t>
      </w:r>
      <w:r w:rsidRPr="001252CA">
        <w:rPr>
          <w:rFonts w:ascii="Arial" w:hAnsi="Arial" w:cs="Arial"/>
          <w:lang w:eastAsia="en-GB"/>
        </w:rPr>
        <w:t xml:space="preserve">ngagement </w:t>
      </w:r>
      <w:r w:rsidR="00084B65">
        <w:rPr>
          <w:rFonts w:ascii="Arial" w:hAnsi="Arial" w:cs="Arial"/>
          <w:lang w:eastAsia="en-GB"/>
        </w:rPr>
        <w:t xml:space="preserve">Operational </w:t>
      </w:r>
      <w:r w:rsidR="005922E8">
        <w:rPr>
          <w:rFonts w:ascii="Arial" w:hAnsi="Arial" w:cs="Arial"/>
          <w:lang w:eastAsia="en-GB"/>
        </w:rPr>
        <w:t>P</w:t>
      </w:r>
      <w:r w:rsidR="00084B65">
        <w:rPr>
          <w:rFonts w:ascii="Arial" w:hAnsi="Arial" w:cs="Arial"/>
          <w:lang w:eastAsia="en-GB"/>
        </w:rPr>
        <w:t>riorities Plan</w:t>
      </w:r>
      <w:r w:rsidR="005922E8">
        <w:rPr>
          <w:rFonts w:ascii="Arial" w:hAnsi="Arial" w:cs="Arial"/>
          <w:lang w:eastAsia="en-GB"/>
        </w:rPr>
        <w:t>.</w:t>
      </w:r>
    </w:p>
    <w:p w14:paraId="795E79EF" w14:textId="46400BC5" w:rsidR="004B3F38" w:rsidRPr="001252CA" w:rsidRDefault="009E219E" w:rsidP="001252CA">
      <w:pPr>
        <w:pStyle w:val="NoSpacing"/>
        <w:numPr>
          <w:ilvl w:val="0"/>
          <w:numId w:val="14"/>
        </w:numPr>
        <w:rPr>
          <w:rFonts w:ascii="Arial" w:hAnsi="Arial" w:cs="Arial"/>
          <w:lang w:eastAsia="en-GB"/>
        </w:rPr>
      </w:pPr>
      <w:r w:rsidRPr="001252CA">
        <w:rPr>
          <w:rFonts w:ascii="Arial" w:hAnsi="Arial" w:cs="Arial"/>
          <w:lang w:eastAsia="en-GB"/>
        </w:rPr>
        <w:t>Source new</w:t>
      </w:r>
      <w:r w:rsidR="00925F07">
        <w:rPr>
          <w:rFonts w:ascii="Arial" w:hAnsi="Arial" w:cs="Arial"/>
          <w:lang w:eastAsia="en-GB"/>
        </w:rPr>
        <w:t xml:space="preserve"> volunteering,</w:t>
      </w:r>
      <w:r w:rsidRPr="001252CA">
        <w:rPr>
          <w:rFonts w:ascii="Arial" w:hAnsi="Arial" w:cs="Arial"/>
          <w:lang w:eastAsia="en-GB"/>
        </w:rPr>
        <w:t xml:space="preserve"> internship, </w:t>
      </w:r>
      <w:r w:rsidR="009B213C">
        <w:rPr>
          <w:rFonts w:ascii="Arial" w:hAnsi="Arial" w:cs="Arial"/>
          <w:lang w:eastAsia="en-GB"/>
        </w:rPr>
        <w:t xml:space="preserve">year </w:t>
      </w:r>
      <w:r w:rsidRPr="001252CA">
        <w:rPr>
          <w:rFonts w:ascii="Arial" w:hAnsi="Arial" w:cs="Arial"/>
          <w:lang w:eastAsia="en-GB"/>
        </w:rPr>
        <w:t xml:space="preserve">placement and graduate opportunities with existing </w:t>
      </w:r>
      <w:r w:rsidR="00925F07">
        <w:rPr>
          <w:rFonts w:ascii="Arial" w:hAnsi="Arial" w:cs="Arial"/>
          <w:lang w:eastAsia="en-GB"/>
        </w:rPr>
        <w:t>employers</w:t>
      </w:r>
      <w:r w:rsidR="006D1EBB">
        <w:rPr>
          <w:rFonts w:ascii="Arial" w:hAnsi="Arial" w:cs="Arial"/>
          <w:lang w:eastAsia="en-GB"/>
        </w:rPr>
        <w:t xml:space="preserve">. </w:t>
      </w:r>
      <w:r w:rsidR="006D1EBB" w:rsidRPr="001252CA">
        <w:rPr>
          <w:rFonts w:ascii="Arial" w:hAnsi="Arial" w:cs="Arial"/>
          <w:lang w:eastAsia="en-GB"/>
        </w:rPr>
        <w:t>Develop new relationships with external stakeholders to increase opportunities for students and graduates</w:t>
      </w:r>
      <w:bookmarkStart w:id="0" w:name="_Hlk82507129"/>
      <w:r w:rsidRPr="001252CA">
        <w:rPr>
          <w:rFonts w:ascii="Arial" w:hAnsi="Arial" w:cs="Arial"/>
          <w:lang w:eastAsia="en-GB"/>
        </w:rPr>
        <w:t xml:space="preserve">. </w:t>
      </w:r>
    </w:p>
    <w:p w14:paraId="3878AC7A" w14:textId="677651C5" w:rsidR="009E219E" w:rsidRPr="001252CA" w:rsidRDefault="002D3D45" w:rsidP="001252CA">
      <w:pPr>
        <w:pStyle w:val="NoSpacing"/>
        <w:numPr>
          <w:ilvl w:val="0"/>
          <w:numId w:val="14"/>
        </w:numPr>
        <w:rPr>
          <w:rFonts w:ascii="Arial" w:hAnsi="Arial" w:cs="Arial"/>
          <w:lang w:eastAsia="en-GB"/>
        </w:rPr>
      </w:pPr>
      <w:r w:rsidRPr="001252CA">
        <w:rPr>
          <w:rFonts w:ascii="Arial" w:hAnsi="Arial" w:cs="Arial"/>
          <w:lang w:eastAsia="en-GB"/>
        </w:rPr>
        <w:t xml:space="preserve">Support the </w:t>
      </w:r>
      <w:r w:rsidR="006D1EBB">
        <w:rPr>
          <w:rFonts w:ascii="Arial" w:hAnsi="Arial" w:cs="Arial"/>
          <w:lang w:eastAsia="en-GB"/>
        </w:rPr>
        <w:t>Graduate</w:t>
      </w:r>
      <w:r w:rsidR="003E122D">
        <w:rPr>
          <w:rFonts w:ascii="Arial" w:hAnsi="Arial" w:cs="Arial"/>
          <w:lang w:eastAsia="en-GB"/>
        </w:rPr>
        <w:t xml:space="preserve"> Transitions</w:t>
      </w:r>
      <w:r w:rsidRPr="001252CA">
        <w:rPr>
          <w:rFonts w:ascii="Arial" w:hAnsi="Arial" w:cs="Arial"/>
          <w:lang w:eastAsia="en-GB"/>
        </w:rPr>
        <w:t xml:space="preserve"> Manager to identify opportunities to i</w:t>
      </w:r>
      <w:r w:rsidR="009E219E" w:rsidRPr="001252CA">
        <w:rPr>
          <w:rFonts w:ascii="Arial" w:hAnsi="Arial" w:cs="Arial"/>
          <w:lang w:eastAsia="en-GB"/>
        </w:rPr>
        <w:t xml:space="preserve">ncrease the number of employers recruiting talent from the University. </w:t>
      </w:r>
    </w:p>
    <w:bookmarkEnd w:id="0"/>
    <w:p w14:paraId="087D9878" w14:textId="213633DB" w:rsidR="006D7FF3" w:rsidRPr="001252CA" w:rsidRDefault="003E122D" w:rsidP="001252CA">
      <w:pPr>
        <w:pStyle w:val="NoSpacing"/>
        <w:numPr>
          <w:ilvl w:val="0"/>
          <w:numId w:val="14"/>
        </w:numPr>
        <w:rPr>
          <w:rFonts w:ascii="Arial" w:hAnsi="Arial" w:cs="Arial"/>
        </w:rPr>
      </w:pPr>
      <w:r>
        <w:rPr>
          <w:rFonts w:ascii="Arial" w:hAnsi="Arial" w:cs="Arial"/>
        </w:rPr>
        <w:t>W</w:t>
      </w:r>
      <w:r w:rsidR="006D7FF3" w:rsidRPr="001252CA">
        <w:rPr>
          <w:rFonts w:ascii="Arial" w:hAnsi="Arial" w:cs="Arial"/>
        </w:rPr>
        <w:t>ork with the College Careers Partners</w:t>
      </w:r>
      <w:r w:rsidR="005E6EF0" w:rsidRPr="001252CA">
        <w:rPr>
          <w:rFonts w:ascii="Arial" w:hAnsi="Arial" w:cs="Arial"/>
        </w:rPr>
        <w:t xml:space="preserve"> and Careers </w:t>
      </w:r>
      <w:r w:rsidR="00BB4DCB" w:rsidRPr="001252CA">
        <w:rPr>
          <w:rFonts w:ascii="Arial" w:hAnsi="Arial" w:cs="Arial"/>
        </w:rPr>
        <w:t>Coaches</w:t>
      </w:r>
      <w:r w:rsidR="006D7FF3" w:rsidRPr="001252CA">
        <w:rPr>
          <w:rFonts w:ascii="Arial" w:hAnsi="Arial" w:cs="Arial"/>
        </w:rPr>
        <w:t xml:space="preserve"> </w:t>
      </w:r>
      <w:r w:rsidR="00004374">
        <w:rPr>
          <w:rFonts w:ascii="Arial" w:hAnsi="Arial" w:cs="Arial"/>
        </w:rPr>
        <w:t xml:space="preserve">to </w:t>
      </w:r>
      <w:r w:rsidR="006D7FF3" w:rsidRPr="001252CA">
        <w:rPr>
          <w:rFonts w:ascii="Arial" w:hAnsi="Arial" w:cs="Arial"/>
        </w:rPr>
        <w:t>foster close working relationships with Colleges, Schools and disciplines, supporting them with the career development of current students</w:t>
      </w:r>
      <w:r w:rsidR="009D7246">
        <w:rPr>
          <w:rFonts w:ascii="Arial" w:hAnsi="Arial" w:cs="Arial"/>
        </w:rPr>
        <w:t xml:space="preserve"> and recent graduates.</w:t>
      </w:r>
    </w:p>
    <w:p w14:paraId="554EE665" w14:textId="3D4EE062" w:rsidR="00BB4DCB" w:rsidRPr="001252CA" w:rsidRDefault="00BB4DCB" w:rsidP="001252CA">
      <w:pPr>
        <w:pStyle w:val="NoSpacing"/>
        <w:numPr>
          <w:ilvl w:val="0"/>
          <w:numId w:val="14"/>
        </w:numPr>
        <w:rPr>
          <w:rFonts w:ascii="Arial" w:hAnsi="Arial" w:cs="Arial"/>
        </w:rPr>
      </w:pPr>
      <w:r w:rsidRPr="001252CA">
        <w:rPr>
          <w:rFonts w:ascii="Arial" w:hAnsi="Arial" w:cs="Arial"/>
        </w:rPr>
        <w:t>Collat</w:t>
      </w:r>
      <w:r w:rsidR="00B20A93">
        <w:rPr>
          <w:rFonts w:ascii="Arial" w:hAnsi="Arial" w:cs="Arial"/>
        </w:rPr>
        <w:t>e</w:t>
      </w:r>
      <w:r w:rsidRPr="001252CA">
        <w:rPr>
          <w:rFonts w:ascii="Arial" w:hAnsi="Arial" w:cs="Arial"/>
        </w:rPr>
        <w:t xml:space="preserve"> and disseminat</w:t>
      </w:r>
      <w:r w:rsidR="00B20A93">
        <w:rPr>
          <w:rFonts w:ascii="Arial" w:hAnsi="Arial" w:cs="Arial"/>
        </w:rPr>
        <w:t>e</w:t>
      </w:r>
      <w:r w:rsidRPr="001252CA">
        <w:rPr>
          <w:rFonts w:ascii="Arial" w:hAnsi="Arial" w:cs="Arial"/>
        </w:rPr>
        <w:t xml:space="preserve"> Labour Market Intelligence</w:t>
      </w:r>
      <w:r w:rsidR="28687031" w:rsidRPr="001252CA">
        <w:rPr>
          <w:rFonts w:ascii="Arial" w:hAnsi="Arial" w:cs="Arial"/>
        </w:rPr>
        <w:t xml:space="preserve">, employer demand for skills </w:t>
      </w:r>
      <w:r w:rsidRPr="001252CA">
        <w:rPr>
          <w:rFonts w:ascii="Arial" w:hAnsi="Arial" w:cs="Arial"/>
        </w:rPr>
        <w:t xml:space="preserve">and up to date recruitment practices to academics and </w:t>
      </w:r>
      <w:r w:rsidR="00B20A93">
        <w:rPr>
          <w:rFonts w:ascii="Arial" w:hAnsi="Arial" w:cs="Arial"/>
        </w:rPr>
        <w:t xml:space="preserve">the </w:t>
      </w:r>
      <w:r w:rsidRPr="001252CA">
        <w:rPr>
          <w:rFonts w:ascii="Arial" w:hAnsi="Arial" w:cs="Arial"/>
        </w:rPr>
        <w:t>wider university</w:t>
      </w:r>
      <w:r w:rsidR="001252CA">
        <w:rPr>
          <w:rFonts w:ascii="Arial" w:hAnsi="Arial" w:cs="Arial"/>
        </w:rPr>
        <w:t>.</w:t>
      </w:r>
    </w:p>
    <w:p w14:paraId="4EE99060" w14:textId="7A78B579" w:rsidR="006D7FF3" w:rsidRPr="001252CA" w:rsidRDefault="00A809CC" w:rsidP="001252CA">
      <w:pPr>
        <w:pStyle w:val="NoSpacing"/>
        <w:numPr>
          <w:ilvl w:val="0"/>
          <w:numId w:val="14"/>
        </w:numPr>
        <w:rPr>
          <w:rFonts w:ascii="Arial" w:hAnsi="Arial" w:cs="Arial"/>
        </w:rPr>
      </w:pPr>
      <w:r>
        <w:rPr>
          <w:rFonts w:ascii="Arial" w:hAnsi="Arial" w:cs="Arial"/>
        </w:rPr>
        <w:lastRenderedPageBreak/>
        <w:t>C</w:t>
      </w:r>
      <w:r w:rsidR="006D7FF3" w:rsidRPr="001252CA">
        <w:rPr>
          <w:rFonts w:ascii="Arial" w:hAnsi="Arial" w:cs="Arial"/>
        </w:rPr>
        <w:t xml:space="preserve">ontribute to the employability of students, postgraduates and graduates by </w:t>
      </w:r>
      <w:r w:rsidR="00C76046" w:rsidRPr="001252CA">
        <w:rPr>
          <w:rFonts w:ascii="Arial" w:hAnsi="Arial" w:cs="Arial"/>
        </w:rPr>
        <w:t>supporting the delivery of</w:t>
      </w:r>
      <w:r w:rsidR="006D7FF3" w:rsidRPr="001252CA">
        <w:rPr>
          <w:rFonts w:ascii="Arial" w:hAnsi="Arial" w:cs="Arial"/>
        </w:rPr>
        <w:t xml:space="preserve"> </w:t>
      </w:r>
      <w:r w:rsidR="00BB1057" w:rsidRPr="001252CA">
        <w:rPr>
          <w:rFonts w:ascii="Arial" w:hAnsi="Arial" w:cs="Arial"/>
        </w:rPr>
        <w:t>College based</w:t>
      </w:r>
      <w:r w:rsidR="006D7FF3" w:rsidRPr="001252CA">
        <w:rPr>
          <w:rFonts w:ascii="Arial" w:hAnsi="Arial" w:cs="Arial"/>
        </w:rPr>
        <w:t xml:space="preserve"> </w:t>
      </w:r>
      <w:r w:rsidR="00AF11A1">
        <w:rPr>
          <w:rFonts w:ascii="Arial" w:hAnsi="Arial" w:cs="Arial"/>
        </w:rPr>
        <w:t xml:space="preserve">employer led </w:t>
      </w:r>
      <w:r w:rsidR="006D7FF3" w:rsidRPr="001252CA">
        <w:rPr>
          <w:rFonts w:ascii="Arial" w:hAnsi="Arial" w:cs="Arial"/>
        </w:rPr>
        <w:t xml:space="preserve">skills </w:t>
      </w:r>
      <w:r w:rsidR="00AF11A1">
        <w:rPr>
          <w:rFonts w:ascii="Arial" w:hAnsi="Arial" w:cs="Arial"/>
        </w:rPr>
        <w:t xml:space="preserve">sessions </w:t>
      </w:r>
      <w:r w:rsidR="006D7FF3" w:rsidRPr="001252CA">
        <w:rPr>
          <w:rFonts w:ascii="Arial" w:hAnsi="Arial" w:cs="Arial"/>
        </w:rPr>
        <w:t>and centrally delivered careers education/transferable skills training</w:t>
      </w:r>
      <w:r w:rsidR="00711668">
        <w:rPr>
          <w:rFonts w:ascii="Arial" w:hAnsi="Arial" w:cs="Arial"/>
        </w:rPr>
        <w:t>.</w:t>
      </w:r>
    </w:p>
    <w:p w14:paraId="71548AFD" w14:textId="318FE769" w:rsidR="00597266" w:rsidRPr="001252CA" w:rsidRDefault="00597266" w:rsidP="001252CA">
      <w:pPr>
        <w:pStyle w:val="NoSpacing"/>
        <w:numPr>
          <w:ilvl w:val="0"/>
          <w:numId w:val="14"/>
        </w:numPr>
        <w:rPr>
          <w:rFonts w:ascii="Arial" w:hAnsi="Arial" w:cs="Arial"/>
        </w:rPr>
      </w:pPr>
      <w:bookmarkStart w:id="1" w:name="_Hlk82507148"/>
      <w:r w:rsidRPr="001252CA">
        <w:rPr>
          <w:rFonts w:ascii="Arial" w:hAnsi="Arial" w:cs="Arial"/>
        </w:rPr>
        <w:t>Assist in attracting and engaging local SMEs through activities such as: direct calls and site visits, organisation of webinars, workshops and events, attendance at industry focused external conferences and events.</w:t>
      </w:r>
    </w:p>
    <w:p w14:paraId="78AD8002" w14:textId="534E97CD" w:rsidR="002D3D45" w:rsidRPr="001252CA" w:rsidRDefault="0046440B" w:rsidP="001252CA">
      <w:pPr>
        <w:pStyle w:val="NoSpacing"/>
        <w:numPr>
          <w:ilvl w:val="0"/>
          <w:numId w:val="14"/>
        </w:numPr>
        <w:rPr>
          <w:rFonts w:ascii="Arial" w:hAnsi="Arial" w:cs="Arial"/>
        </w:rPr>
      </w:pPr>
      <w:r>
        <w:rPr>
          <w:rFonts w:ascii="Arial" w:hAnsi="Arial" w:cs="Arial"/>
        </w:rPr>
        <w:t>Be</w:t>
      </w:r>
      <w:r w:rsidR="002D3D45" w:rsidRPr="001252CA">
        <w:rPr>
          <w:rFonts w:ascii="Arial" w:hAnsi="Arial" w:cs="Arial"/>
        </w:rPr>
        <w:t xml:space="preserve"> a key contact for employer and community organisation enquiries regarding student and graduate skills development and employment.</w:t>
      </w:r>
    </w:p>
    <w:p w14:paraId="5364FD20" w14:textId="78EE9A53" w:rsidR="00597266" w:rsidRPr="001252CA" w:rsidRDefault="002D3D45" w:rsidP="001252CA">
      <w:pPr>
        <w:pStyle w:val="NoSpacing"/>
        <w:numPr>
          <w:ilvl w:val="0"/>
          <w:numId w:val="14"/>
        </w:numPr>
        <w:rPr>
          <w:rFonts w:ascii="Arial" w:hAnsi="Arial" w:cs="Arial"/>
        </w:rPr>
      </w:pPr>
      <w:r w:rsidRPr="001252CA">
        <w:rPr>
          <w:rFonts w:ascii="Arial" w:hAnsi="Arial" w:cs="Arial"/>
        </w:rPr>
        <w:t>Contribute to the development of</w:t>
      </w:r>
      <w:r w:rsidR="00597266" w:rsidRPr="001252CA">
        <w:rPr>
          <w:rFonts w:ascii="Arial" w:hAnsi="Arial" w:cs="Arial"/>
        </w:rPr>
        <w:t xml:space="preserve"> strategic relationships, including those between external organisations, academic schools and Research </w:t>
      </w:r>
      <w:r w:rsidR="008977AA">
        <w:rPr>
          <w:rFonts w:ascii="Arial" w:hAnsi="Arial" w:cs="Arial"/>
        </w:rPr>
        <w:t>s</w:t>
      </w:r>
      <w:r w:rsidR="00597266" w:rsidRPr="001252CA">
        <w:rPr>
          <w:rFonts w:ascii="Arial" w:hAnsi="Arial" w:cs="Arial"/>
        </w:rPr>
        <w:t xml:space="preserve">upport </w:t>
      </w:r>
      <w:r w:rsidR="00E479BB">
        <w:rPr>
          <w:rFonts w:ascii="Arial" w:hAnsi="Arial" w:cs="Arial"/>
        </w:rPr>
        <w:t>s</w:t>
      </w:r>
      <w:r w:rsidR="00597266" w:rsidRPr="001252CA">
        <w:rPr>
          <w:rFonts w:ascii="Arial" w:hAnsi="Arial" w:cs="Arial"/>
        </w:rPr>
        <w:t>ervices at the University.</w:t>
      </w:r>
    </w:p>
    <w:bookmarkEnd w:id="1"/>
    <w:p w14:paraId="644FA025" w14:textId="17E7C101" w:rsidR="00BB4DCB" w:rsidRPr="001252CA" w:rsidRDefault="00BB4DCB" w:rsidP="001252CA">
      <w:pPr>
        <w:pStyle w:val="NoSpacing"/>
        <w:numPr>
          <w:ilvl w:val="0"/>
          <w:numId w:val="14"/>
        </w:numPr>
        <w:rPr>
          <w:rFonts w:ascii="Arial" w:hAnsi="Arial" w:cs="Arial"/>
        </w:rPr>
      </w:pPr>
      <w:r w:rsidRPr="001252CA">
        <w:rPr>
          <w:rFonts w:ascii="Arial" w:hAnsi="Arial" w:cs="Arial"/>
        </w:rPr>
        <w:t xml:space="preserve">Maintain </w:t>
      </w:r>
      <w:r w:rsidR="00FD3AB8">
        <w:rPr>
          <w:rFonts w:ascii="Arial" w:hAnsi="Arial" w:cs="Arial"/>
        </w:rPr>
        <w:t xml:space="preserve">employer records on </w:t>
      </w:r>
      <w:proofErr w:type="spellStart"/>
      <w:r w:rsidR="00775049">
        <w:rPr>
          <w:rFonts w:ascii="Arial" w:hAnsi="Arial" w:cs="Arial"/>
        </w:rPr>
        <w:t>C</w:t>
      </w:r>
      <w:r w:rsidR="00FD3AB8">
        <w:rPr>
          <w:rFonts w:ascii="Arial" w:hAnsi="Arial" w:cs="Arial"/>
        </w:rPr>
        <w:t>areerH</w:t>
      </w:r>
      <w:r w:rsidR="00775049">
        <w:rPr>
          <w:rFonts w:ascii="Arial" w:hAnsi="Arial" w:cs="Arial"/>
        </w:rPr>
        <w:t>u</w:t>
      </w:r>
      <w:r w:rsidR="00FD3AB8">
        <w:rPr>
          <w:rFonts w:ascii="Arial" w:hAnsi="Arial" w:cs="Arial"/>
        </w:rPr>
        <w:t>b</w:t>
      </w:r>
      <w:proofErr w:type="spellEnd"/>
      <w:r w:rsidRPr="001252CA">
        <w:rPr>
          <w:rFonts w:ascii="Arial" w:hAnsi="Arial" w:cs="Arial"/>
        </w:rPr>
        <w:t>, collat</w:t>
      </w:r>
      <w:r w:rsidR="009E297A">
        <w:rPr>
          <w:rFonts w:ascii="Arial" w:hAnsi="Arial" w:cs="Arial"/>
        </w:rPr>
        <w:t>e</w:t>
      </w:r>
      <w:r w:rsidRPr="001252CA">
        <w:rPr>
          <w:rFonts w:ascii="Arial" w:hAnsi="Arial" w:cs="Arial"/>
        </w:rPr>
        <w:t xml:space="preserve"> information and data, report on activities and forecast opportunities, for the management of external relationships. </w:t>
      </w:r>
    </w:p>
    <w:p w14:paraId="5DBF9E61" w14:textId="70940676" w:rsidR="00597266" w:rsidRPr="001252CA" w:rsidRDefault="002D3D45" w:rsidP="001252CA">
      <w:pPr>
        <w:pStyle w:val="NoSpacing"/>
        <w:numPr>
          <w:ilvl w:val="0"/>
          <w:numId w:val="14"/>
        </w:numPr>
        <w:rPr>
          <w:rFonts w:ascii="Arial" w:hAnsi="Arial" w:cs="Arial"/>
        </w:rPr>
      </w:pPr>
      <w:bookmarkStart w:id="2" w:name="_Hlk82507170"/>
      <w:r w:rsidRPr="001252CA">
        <w:rPr>
          <w:rFonts w:ascii="Arial" w:hAnsi="Arial" w:cs="Arial"/>
        </w:rPr>
        <w:t xml:space="preserve">Promote opportunities to attract external </w:t>
      </w:r>
      <w:r w:rsidR="00597266" w:rsidRPr="001252CA">
        <w:rPr>
          <w:rFonts w:ascii="Arial" w:hAnsi="Arial" w:cs="Arial"/>
        </w:rPr>
        <w:t xml:space="preserve">stakeholders attending Careers related events, such as Careers Fairs, panel sessions and alumni events. </w:t>
      </w:r>
    </w:p>
    <w:p w14:paraId="2240CE53" w14:textId="3C84C4F1" w:rsidR="002D3D45" w:rsidRPr="001252CA" w:rsidRDefault="002D3D45" w:rsidP="001252CA">
      <w:pPr>
        <w:pStyle w:val="NoSpacing"/>
        <w:numPr>
          <w:ilvl w:val="0"/>
          <w:numId w:val="14"/>
        </w:numPr>
        <w:rPr>
          <w:rFonts w:ascii="Arial" w:hAnsi="Arial" w:cs="Arial"/>
        </w:rPr>
      </w:pPr>
      <w:r w:rsidRPr="001252CA">
        <w:rPr>
          <w:rFonts w:ascii="Arial" w:hAnsi="Arial" w:cs="Arial"/>
        </w:rPr>
        <w:t>Organise and promote a range of employer events, activities and networking opportunities on campus and online, including social media, working across the team to complement employability events and curriculum engagement.</w:t>
      </w:r>
    </w:p>
    <w:bookmarkEnd w:id="2"/>
    <w:p w14:paraId="1B2BE182" w14:textId="3BC5ECEF" w:rsidR="009F79E7" w:rsidRPr="001252CA" w:rsidRDefault="00495F6E" w:rsidP="001252CA">
      <w:pPr>
        <w:pStyle w:val="NoSpacing"/>
        <w:numPr>
          <w:ilvl w:val="0"/>
          <w:numId w:val="14"/>
        </w:numPr>
        <w:rPr>
          <w:rFonts w:ascii="Arial" w:hAnsi="Arial" w:cs="Arial"/>
        </w:rPr>
      </w:pPr>
      <w:r>
        <w:rPr>
          <w:rFonts w:ascii="Arial" w:hAnsi="Arial" w:cs="Arial"/>
        </w:rPr>
        <w:t>C</w:t>
      </w:r>
      <w:r w:rsidR="009F79E7" w:rsidRPr="001252CA">
        <w:rPr>
          <w:rFonts w:ascii="Arial" w:hAnsi="Arial" w:cs="Arial"/>
        </w:rPr>
        <w:t xml:space="preserve">ontribute to the </w:t>
      </w:r>
      <w:r w:rsidR="386006A6" w:rsidRPr="001252CA">
        <w:rPr>
          <w:rFonts w:ascii="Arial" w:hAnsi="Arial" w:cs="Arial"/>
        </w:rPr>
        <w:t xml:space="preserve">continual enhancement of evidence informed services leading to the </w:t>
      </w:r>
      <w:r w:rsidR="009F79E7" w:rsidRPr="001252CA">
        <w:rPr>
          <w:rFonts w:ascii="Arial" w:hAnsi="Arial" w:cs="Arial"/>
        </w:rPr>
        <w:t xml:space="preserve">statutory Graduate Outcomes Survey, and provision of </w:t>
      </w:r>
      <w:r w:rsidR="005E2EC6">
        <w:rPr>
          <w:rFonts w:ascii="Arial" w:hAnsi="Arial" w:cs="Arial"/>
        </w:rPr>
        <w:t>L</w:t>
      </w:r>
      <w:r w:rsidR="009F79E7" w:rsidRPr="001252CA">
        <w:rPr>
          <w:rFonts w:ascii="Arial" w:hAnsi="Arial" w:cs="Arial"/>
        </w:rPr>
        <w:t xml:space="preserve">abour </w:t>
      </w:r>
      <w:r w:rsidR="005E2EC6">
        <w:rPr>
          <w:rFonts w:ascii="Arial" w:hAnsi="Arial" w:cs="Arial"/>
        </w:rPr>
        <w:t>M</w:t>
      </w:r>
      <w:r w:rsidR="009F79E7" w:rsidRPr="001252CA">
        <w:rPr>
          <w:rFonts w:ascii="Arial" w:hAnsi="Arial" w:cs="Arial"/>
        </w:rPr>
        <w:t xml:space="preserve">arket </w:t>
      </w:r>
      <w:r w:rsidR="005E2EC6">
        <w:rPr>
          <w:rFonts w:ascii="Arial" w:hAnsi="Arial" w:cs="Arial"/>
        </w:rPr>
        <w:t>I</w:t>
      </w:r>
      <w:r w:rsidR="009F79E7" w:rsidRPr="001252CA">
        <w:rPr>
          <w:rFonts w:ascii="Arial" w:hAnsi="Arial" w:cs="Arial"/>
        </w:rPr>
        <w:t xml:space="preserve">ntelligence. </w:t>
      </w:r>
    </w:p>
    <w:p w14:paraId="7D76EBC6" w14:textId="3A99AAEB" w:rsidR="006D7FF3" w:rsidRPr="001252CA" w:rsidRDefault="006A0D84" w:rsidP="001252CA">
      <w:pPr>
        <w:pStyle w:val="NoSpacing"/>
        <w:numPr>
          <w:ilvl w:val="0"/>
          <w:numId w:val="14"/>
        </w:numPr>
        <w:rPr>
          <w:rFonts w:ascii="Arial" w:hAnsi="Arial" w:cs="Arial"/>
        </w:rPr>
      </w:pPr>
      <w:r>
        <w:rPr>
          <w:rFonts w:ascii="Arial" w:hAnsi="Arial" w:cs="Arial"/>
        </w:rPr>
        <w:t>D</w:t>
      </w:r>
      <w:r w:rsidR="006D7FF3" w:rsidRPr="001252CA">
        <w:rPr>
          <w:rFonts w:ascii="Arial" w:hAnsi="Arial" w:cs="Arial"/>
        </w:rPr>
        <w:t>evelop a</w:t>
      </w:r>
      <w:r w:rsidR="172E471D" w:rsidRPr="001252CA">
        <w:rPr>
          <w:rFonts w:ascii="Arial" w:hAnsi="Arial" w:cs="Arial"/>
        </w:rPr>
        <w:t>nd provide advice on a</w:t>
      </w:r>
      <w:r w:rsidR="006D7FF3" w:rsidRPr="001252CA">
        <w:rPr>
          <w:rFonts w:ascii="Arial" w:hAnsi="Arial" w:cs="Arial"/>
        </w:rPr>
        <w:t xml:space="preserve"> knowledge base that reflects the needs of clients within a specific caseload including work with professional bodies such as </w:t>
      </w:r>
      <w:r>
        <w:rPr>
          <w:rFonts w:ascii="Arial" w:hAnsi="Arial" w:cs="Arial"/>
        </w:rPr>
        <w:t>the Institute</w:t>
      </w:r>
      <w:r w:rsidR="00445632">
        <w:rPr>
          <w:rFonts w:ascii="Arial" w:hAnsi="Arial" w:cs="Arial"/>
        </w:rPr>
        <w:t xml:space="preserve"> of Student Employers (</w:t>
      </w:r>
      <w:r>
        <w:rPr>
          <w:rFonts w:ascii="Arial" w:hAnsi="Arial" w:cs="Arial"/>
        </w:rPr>
        <w:t>ISE</w:t>
      </w:r>
      <w:r w:rsidR="00445632">
        <w:rPr>
          <w:rFonts w:ascii="Arial" w:hAnsi="Arial" w:cs="Arial"/>
        </w:rPr>
        <w:t>)</w:t>
      </w:r>
      <w:r>
        <w:rPr>
          <w:rFonts w:ascii="Arial" w:hAnsi="Arial" w:cs="Arial"/>
        </w:rPr>
        <w:t xml:space="preserve"> </w:t>
      </w:r>
      <w:r w:rsidR="006D7FF3" w:rsidRPr="001252CA">
        <w:rPr>
          <w:rFonts w:ascii="Arial" w:hAnsi="Arial" w:cs="Arial"/>
        </w:rPr>
        <w:t xml:space="preserve">and </w:t>
      </w:r>
      <w:r w:rsidR="003F325F">
        <w:rPr>
          <w:rFonts w:ascii="Arial" w:hAnsi="Arial" w:cs="Arial"/>
        </w:rPr>
        <w:t xml:space="preserve">other </w:t>
      </w:r>
      <w:r w:rsidR="006D7FF3" w:rsidRPr="001252CA">
        <w:rPr>
          <w:rFonts w:ascii="Arial" w:hAnsi="Arial" w:cs="Arial"/>
        </w:rPr>
        <w:t xml:space="preserve">employer-specific organisations. </w:t>
      </w:r>
    </w:p>
    <w:p w14:paraId="564009EF" w14:textId="0B424CC8" w:rsidR="006D7FF3" w:rsidRPr="001252CA" w:rsidRDefault="00445632" w:rsidP="001252CA">
      <w:pPr>
        <w:pStyle w:val="NoSpacing"/>
        <w:numPr>
          <w:ilvl w:val="0"/>
          <w:numId w:val="14"/>
        </w:numPr>
        <w:rPr>
          <w:rFonts w:ascii="Arial" w:eastAsiaTheme="minorEastAsia" w:hAnsi="Arial" w:cs="Arial"/>
        </w:rPr>
      </w:pPr>
      <w:r>
        <w:rPr>
          <w:rFonts w:ascii="Arial" w:hAnsi="Arial" w:cs="Arial"/>
        </w:rPr>
        <w:t>W</w:t>
      </w:r>
      <w:r w:rsidR="006D7FF3" w:rsidRPr="001252CA">
        <w:rPr>
          <w:rFonts w:ascii="Arial" w:hAnsi="Arial" w:cs="Arial"/>
        </w:rPr>
        <w:t>ork as part of a professional consultancy team supporting each other to achieve aims set out in the university’s employability agenda</w:t>
      </w:r>
      <w:r w:rsidR="1A68AEDC" w:rsidRPr="001252CA">
        <w:rPr>
          <w:rFonts w:ascii="Arial" w:hAnsi="Arial" w:cs="Arial"/>
        </w:rPr>
        <w:t xml:space="preserve">; </w:t>
      </w:r>
      <w:r w:rsidR="006D7FF3" w:rsidRPr="001252CA">
        <w:rPr>
          <w:rFonts w:ascii="Arial" w:hAnsi="Arial" w:cs="Arial"/>
        </w:rPr>
        <w:t>promote a culture of excellent customer service</w:t>
      </w:r>
      <w:r w:rsidR="2403EA91" w:rsidRPr="001252CA">
        <w:rPr>
          <w:rFonts w:ascii="Arial" w:hAnsi="Arial" w:cs="Arial"/>
        </w:rPr>
        <w:t xml:space="preserve"> and </w:t>
      </w:r>
      <w:r w:rsidR="006D7FF3" w:rsidRPr="001252CA">
        <w:rPr>
          <w:rFonts w:ascii="Arial" w:hAnsi="Arial" w:cs="Arial"/>
        </w:rPr>
        <w:t xml:space="preserve">support a </w:t>
      </w:r>
      <w:r w:rsidR="00AF0FA4">
        <w:rPr>
          <w:rFonts w:ascii="Arial" w:hAnsi="Arial" w:cs="Arial"/>
        </w:rPr>
        <w:t>high-performance</w:t>
      </w:r>
      <w:r w:rsidR="006D7FF3" w:rsidRPr="001252CA">
        <w:rPr>
          <w:rFonts w:ascii="Arial" w:hAnsi="Arial" w:cs="Arial"/>
        </w:rPr>
        <w:t xml:space="preserve"> culture within the team.</w:t>
      </w:r>
    </w:p>
    <w:p w14:paraId="71C9EB2A" w14:textId="04E70698" w:rsidR="006D7FF3" w:rsidRPr="001252CA" w:rsidRDefault="00775049" w:rsidP="001252CA">
      <w:pPr>
        <w:pStyle w:val="NoSpacing"/>
        <w:numPr>
          <w:ilvl w:val="0"/>
          <w:numId w:val="14"/>
        </w:numPr>
        <w:rPr>
          <w:rFonts w:ascii="Arial" w:eastAsiaTheme="minorEastAsia" w:hAnsi="Arial" w:cs="Arial"/>
        </w:rPr>
      </w:pPr>
      <w:r>
        <w:rPr>
          <w:rFonts w:ascii="Arial" w:hAnsi="Arial" w:cs="Arial"/>
        </w:rPr>
        <w:t>C</w:t>
      </w:r>
      <w:r w:rsidR="1109B93C" w:rsidRPr="001252CA">
        <w:rPr>
          <w:rFonts w:ascii="Arial" w:hAnsi="Arial" w:cs="Arial"/>
        </w:rPr>
        <w:t>omply with University policy</w:t>
      </w:r>
      <w:r w:rsidR="72E5C266" w:rsidRPr="001252CA">
        <w:rPr>
          <w:rFonts w:ascii="Arial" w:hAnsi="Arial" w:cs="Arial"/>
        </w:rPr>
        <w:t xml:space="preserve"> and requirements of the operating environment</w:t>
      </w:r>
      <w:r w:rsidR="1109B93C" w:rsidRPr="001252CA">
        <w:rPr>
          <w:rFonts w:ascii="Arial" w:hAnsi="Arial" w:cs="Arial"/>
        </w:rPr>
        <w:t xml:space="preserve"> including </w:t>
      </w:r>
      <w:r w:rsidR="0AF38591" w:rsidRPr="001252CA">
        <w:rPr>
          <w:rFonts w:ascii="Arial" w:hAnsi="Arial" w:cs="Arial"/>
        </w:rPr>
        <w:t xml:space="preserve">University Health &amp; Safety requirements and </w:t>
      </w:r>
      <w:r w:rsidR="006D7FF3" w:rsidRPr="001252CA">
        <w:rPr>
          <w:rFonts w:ascii="Arial" w:hAnsi="Arial" w:cs="Arial"/>
        </w:rPr>
        <w:t>ensur</w:t>
      </w:r>
      <w:r w:rsidR="6F000710" w:rsidRPr="001252CA">
        <w:rPr>
          <w:rFonts w:ascii="Arial" w:hAnsi="Arial" w:cs="Arial"/>
        </w:rPr>
        <w:t>ing</w:t>
      </w:r>
      <w:r w:rsidR="006D7FF3" w:rsidRPr="001252CA">
        <w:rPr>
          <w:rFonts w:ascii="Arial" w:hAnsi="Arial" w:cs="Arial"/>
        </w:rPr>
        <w:t xml:space="preserve"> that confidentiality of information is maintained in line with data protection and University </w:t>
      </w:r>
      <w:r w:rsidR="00100C5A">
        <w:rPr>
          <w:rFonts w:ascii="Arial" w:hAnsi="Arial" w:cs="Arial"/>
        </w:rPr>
        <w:t>p</w:t>
      </w:r>
      <w:r w:rsidR="006D7FF3" w:rsidRPr="001252CA">
        <w:rPr>
          <w:rFonts w:ascii="Arial" w:hAnsi="Arial" w:cs="Arial"/>
        </w:rPr>
        <w:t>olicy.</w:t>
      </w:r>
    </w:p>
    <w:p w14:paraId="0CA76A10" w14:textId="300B1BB9" w:rsidR="006D7FF3" w:rsidRDefault="00D14B02" w:rsidP="00D0163E">
      <w:pPr>
        <w:pStyle w:val="NoSpacing"/>
        <w:numPr>
          <w:ilvl w:val="0"/>
          <w:numId w:val="14"/>
        </w:numPr>
        <w:rPr>
          <w:rFonts w:ascii="Arial" w:hAnsi="Arial" w:cs="Arial"/>
        </w:rPr>
      </w:pPr>
      <w:r>
        <w:rPr>
          <w:rFonts w:ascii="Arial" w:hAnsi="Arial" w:cs="Arial"/>
        </w:rPr>
        <w:t>U</w:t>
      </w:r>
      <w:r w:rsidR="006D7FF3" w:rsidRPr="001252CA">
        <w:rPr>
          <w:rFonts w:ascii="Arial" w:hAnsi="Arial" w:cs="Arial"/>
        </w:rPr>
        <w:t>ndertake such other duties as may be required by the</w:t>
      </w:r>
      <w:r>
        <w:rPr>
          <w:rFonts w:ascii="Arial" w:hAnsi="Arial" w:cs="Arial"/>
        </w:rPr>
        <w:t xml:space="preserve"> service</w:t>
      </w:r>
      <w:r w:rsidR="006D7FF3" w:rsidRPr="001252CA">
        <w:rPr>
          <w:rFonts w:ascii="Arial" w:hAnsi="Arial" w:cs="Arial"/>
        </w:rPr>
        <w:t>, commensurate with the level of responsibility of the role in support of enhancing the student experience.</w:t>
      </w:r>
    </w:p>
    <w:p w14:paraId="6D7C263F" w14:textId="77777777" w:rsidR="001252CA" w:rsidRPr="001252CA" w:rsidRDefault="001252CA" w:rsidP="001252CA">
      <w:pPr>
        <w:pStyle w:val="NoSpacing"/>
        <w:ind w:left="720"/>
        <w:rPr>
          <w:rFonts w:ascii="Arial" w:hAnsi="Arial" w:cs="Arial"/>
        </w:rPr>
      </w:pPr>
    </w:p>
    <w:p w14:paraId="0D9CAD80" w14:textId="77777777" w:rsidR="00D0163E" w:rsidRPr="002D3D45" w:rsidRDefault="00D0163E" w:rsidP="00D0163E">
      <w:pPr>
        <w:pStyle w:val="Heading2"/>
        <w:rPr>
          <w:rFonts w:ascii="Arial" w:hAnsi="Arial" w:cs="Arial"/>
          <w:b/>
          <w:color w:val="auto"/>
        </w:rPr>
      </w:pPr>
      <w:r w:rsidRPr="002D3D45">
        <w:rPr>
          <w:rFonts w:ascii="Arial" w:hAnsi="Arial" w:cs="Arial"/>
          <w:b/>
          <w:color w:val="auto"/>
        </w:rPr>
        <w:t>Person Specification</w:t>
      </w:r>
    </w:p>
    <w:p w14:paraId="4EB8B821" w14:textId="77777777" w:rsidR="00D0163E" w:rsidRPr="002D3D45" w:rsidRDefault="00D0163E" w:rsidP="00D0163E">
      <w:pPr>
        <w:pStyle w:val="Heading3"/>
        <w:rPr>
          <w:rFonts w:ascii="Arial" w:eastAsia="Times New Roman" w:hAnsi="Arial" w:cs="Arial"/>
          <w:b/>
          <w:color w:val="auto"/>
        </w:rPr>
      </w:pPr>
      <w:r w:rsidRPr="002D3D45">
        <w:rPr>
          <w:rFonts w:ascii="Arial" w:eastAsia="Times New Roman" w:hAnsi="Arial" w:cs="Arial"/>
          <w:b/>
          <w:color w:val="auto"/>
        </w:rPr>
        <w:t>Essential Criteria</w:t>
      </w:r>
    </w:p>
    <w:p w14:paraId="1F7C9F69" w14:textId="77777777" w:rsidR="00D0163E" w:rsidRPr="002D3D45" w:rsidRDefault="00D0163E" w:rsidP="00D0163E">
      <w:pPr>
        <w:pStyle w:val="Heading4"/>
        <w:rPr>
          <w:rFonts w:ascii="Arial" w:eastAsia="Times New Roman" w:hAnsi="Arial" w:cs="Arial"/>
          <w:b/>
          <w:i w:val="0"/>
          <w:color w:val="auto"/>
        </w:rPr>
      </w:pPr>
      <w:r w:rsidRPr="002D3D45">
        <w:rPr>
          <w:rFonts w:ascii="Arial" w:eastAsia="Times New Roman" w:hAnsi="Arial" w:cs="Arial"/>
          <w:b/>
          <w:i w:val="0"/>
          <w:color w:val="auto"/>
        </w:rPr>
        <w:t>Qualifications</w:t>
      </w:r>
    </w:p>
    <w:p w14:paraId="0AFC3552" w14:textId="2F2894FA" w:rsidR="00AF24B5" w:rsidRPr="001252CA" w:rsidRDefault="00AF24B5" w:rsidP="001252CA">
      <w:pPr>
        <w:pStyle w:val="NoSpacing"/>
        <w:numPr>
          <w:ilvl w:val="0"/>
          <w:numId w:val="15"/>
        </w:numPr>
        <w:rPr>
          <w:rFonts w:ascii="Arial" w:eastAsiaTheme="minorEastAsia" w:hAnsi="Arial" w:cs="Arial"/>
        </w:rPr>
      </w:pPr>
      <w:r w:rsidRPr="001252CA">
        <w:rPr>
          <w:rFonts w:ascii="Arial" w:hAnsi="Arial" w:cs="Arial"/>
        </w:rPr>
        <w:t xml:space="preserve">To be educated to </w:t>
      </w:r>
      <w:r w:rsidR="00EA41C3">
        <w:rPr>
          <w:rFonts w:ascii="Arial" w:hAnsi="Arial" w:cs="Arial"/>
        </w:rPr>
        <w:t xml:space="preserve">a minimum of Undergraduate </w:t>
      </w:r>
      <w:r w:rsidRPr="00EA41C3">
        <w:rPr>
          <w:rFonts w:ascii="Arial" w:hAnsi="Arial" w:cs="Arial"/>
        </w:rPr>
        <w:t xml:space="preserve">degree </w:t>
      </w:r>
      <w:r w:rsidRPr="001252CA">
        <w:rPr>
          <w:rFonts w:ascii="Arial" w:hAnsi="Arial" w:cs="Arial"/>
        </w:rPr>
        <w:t>level and/or have a relevant professional qualification</w:t>
      </w:r>
      <w:r w:rsidR="0A6F536F" w:rsidRPr="001252CA">
        <w:rPr>
          <w:rFonts w:ascii="Arial" w:hAnsi="Arial" w:cs="Arial"/>
        </w:rPr>
        <w:t xml:space="preserve"> and equivalent </w:t>
      </w:r>
      <w:bookmarkStart w:id="3" w:name="_Hlk82508087"/>
      <w:r w:rsidR="0A6F536F" w:rsidRPr="001252CA">
        <w:rPr>
          <w:rFonts w:ascii="Arial" w:hAnsi="Arial" w:cs="Arial"/>
        </w:rPr>
        <w:t>extensive experience in the area of business/talent development</w:t>
      </w:r>
      <w:bookmarkEnd w:id="3"/>
      <w:r w:rsidR="0A6F536F" w:rsidRPr="001252CA">
        <w:rPr>
          <w:rFonts w:ascii="Arial" w:hAnsi="Arial" w:cs="Arial"/>
        </w:rPr>
        <w:t>.</w:t>
      </w:r>
    </w:p>
    <w:p w14:paraId="00DB8FE9" w14:textId="77777777" w:rsidR="001252CA" w:rsidRPr="001252CA" w:rsidRDefault="001252CA" w:rsidP="001252CA">
      <w:pPr>
        <w:pStyle w:val="NoSpacing"/>
        <w:ind w:left="720"/>
        <w:rPr>
          <w:rFonts w:ascii="Arial" w:eastAsiaTheme="minorEastAsia" w:hAnsi="Arial" w:cs="Arial"/>
        </w:rPr>
      </w:pPr>
    </w:p>
    <w:p w14:paraId="08964AC8" w14:textId="77777777" w:rsidR="00D0163E" w:rsidRPr="002D3D45" w:rsidRDefault="00D0163E" w:rsidP="00521F87">
      <w:pPr>
        <w:pStyle w:val="Heading4"/>
        <w:rPr>
          <w:rFonts w:ascii="Arial" w:hAnsi="Arial" w:cs="Arial"/>
          <w:b/>
          <w:i w:val="0"/>
          <w:color w:val="auto"/>
        </w:rPr>
      </w:pPr>
      <w:r w:rsidRPr="002D3D45">
        <w:rPr>
          <w:rFonts w:ascii="Arial" w:hAnsi="Arial" w:cs="Arial"/>
          <w:b/>
          <w:i w:val="0"/>
          <w:color w:val="auto"/>
        </w:rPr>
        <w:t>Experience</w:t>
      </w:r>
    </w:p>
    <w:p w14:paraId="08BF92C8" w14:textId="77777777" w:rsidR="003225C1" w:rsidRPr="001252CA" w:rsidRDefault="2B1CE0D6" w:rsidP="001252CA">
      <w:pPr>
        <w:pStyle w:val="NoSpacing"/>
        <w:numPr>
          <w:ilvl w:val="0"/>
          <w:numId w:val="15"/>
        </w:numPr>
        <w:rPr>
          <w:rFonts w:ascii="Arial" w:hAnsi="Arial" w:cs="Arial"/>
        </w:rPr>
      </w:pPr>
      <w:bookmarkStart w:id="4" w:name="_Hlk82507202"/>
      <w:r w:rsidRPr="001252CA">
        <w:rPr>
          <w:rFonts w:ascii="Arial" w:hAnsi="Arial" w:cs="Arial"/>
        </w:rPr>
        <w:t>Proven experience in achieving targets.</w:t>
      </w:r>
    </w:p>
    <w:bookmarkEnd w:id="4"/>
    <w:p w14:paraId="386EB802" w14:textId="6F6570B9" w:rsidR="003225C1" w:rsidRPr="001252CA" w:rsidRDefault="00487471" w:rsidP="001252CA">
      <w:pPr>
        <w:pStyle w:val="NoSpacing"/>
        <w:numPr>
          <w:ilvl w:val="0"/>
          <w:numId w:val="15"/>
        </w:numPr>
        <w:rPr>
          <w:rFonts w:ascii="Arial" w:hAnsi="Arial" w:cs="Arial"/>
        </w:rPr>
      </w:pPr>
      <w:r>
        <w:rPr>
          <w:rFonts w:ascii="Arial" w:hAnsi="Arial" w:cs="Arial"/>
        </w:rPr>
        <w:t>Demonstrable e</w:t>
      </w:r>
      <w:r w:rsidR="003225C1" w:rsidRPr="001252CA">
        <w:rPr>
          <w:rFonts w:ascii="Arial" w:hAnsi="Arial" w:cs="Arial"/>
        </w:rPr>
        <w:t xml:space="preserve">xperience in a graduate recruitment/training </w:t>
      </w:r>
      <w:r w:rsidR="00D14B02">
        <w:rPr>
          <w:rFonts w:ascii="Arial" w:hAnsi="Arial" w:cs="Arial"/>
        </w:rPr>
        <w:t xml:space="preserve">related </w:t>
      </w:r>
      <w:r w:rsidR="00775049">
        <w:rPr>
          <w:rFonts w:ascii="Arial" w:hAnsi="Arial" w:cs="Arial"/>
        </w:rPr>
        <w:t>r</w:t>
      </w:r>
      <w:r w:rsidR="003225C1" w:rsidRPr="001252CA">
        <w:rPr>
          <w:rFonts w:ascii="Arial" w:hAnsi="Arial" w:cs="Arial"/>
        </w:rPr>
        <w:t>ole.</w:t>
      </w:r>
    </w:p>
    <w:p w14:paraId="0A95E4CB" w14:textId="31A145A9" w:rsidR="00BB4DCB" w:rsidRPr="001252CA" w:rsidRDefault="00BB4DCB" w:rsidP="001252CA">
      <w:pPr>
        <w:pStyle w:val="NoSpacing"/>
        <w:numPr>
          <w:ilvl w:val="0"/>
          <w:numId w:val="15"/>
        </w:numPr>
        <w:rPr>
          <w:rFonts w:ascii="Arial" w:hAnsi="Arial" w:cs="Arial"/>
        </w:rPr>
      </w:pPr>
      <w:bookmarkStart w:id="5" w:name="_Hlk82508138"/>
      <w:r w:rsidRPr="001252CA">
        <w:rPr>
          <w:rFonts w:ascii="Arial" w:hAnsi="Arial" w:cs="Arial"/>
        </w:rPr>
        <w:t>Experience of consulting with external stakeholders.</w:t>
      </w:r>
    </w:p>
    <w:bookmarkEnd w:id="5"/>
    <w:p w14:paraId="771B2F55" w14:textId="77777777" w:rsidR="003225C1" w:rsidRPr="001252CA" w:rsidRDefault="003225C1" w:rsidP="001252CA">
      <w:pPr>
        <w:pStyle w:val="NoSpacing"/>
        <w:numPr>
          <w:ilvl w:val="0"/>
          <w:numId w:val="15"/>
        </w:numPr>
        <w:rPr>
          <w:rFonts w:ascii="Arial" w:hAnsi="Arial" w:cs="Arial"/>
        </w:rPr>
      </w:pPr>
      <w:r w:rsidRPr="001252CA">
        <w:rPr>
          <w:rFonts w:ascii="Arial" w:hAnsi="Arial" w:cs="Arial"/>
        </w:rPr>
        <w:t>Demonstrable experience of meeting operational requirements, with excellent planning and organisational skills.</w:t>
      </w:r>
    </w:p>
    <w:p w14:paraId="78759BDF" w14:textId="48409EBB" w:rsidR="001252CA" w:rsidRDefault="003225C1" w:rsidP="00521F87">
      <w:pPr>
        <w:pStyle w:val="NoSpacing"/>
        <w:numPr>
          <w:ilvl w:val="0"/>
          <w:numId w:val="15"/>
        </w:numPr>
        <w:rPr>
          <w:rFonts w:ascii="Arial" w:hAnsi="Arial" w:cs="Arial"/>
        </w:rPr>
      </w:pPr>
      <w:r w:rsidRPr="001252CA">
        <w:rPr>
          <w:rFonts w:ascii="Arial" w:hAnsi="Arial" w:cs="Arial"/>
        </w:rPr>
        <w:t>Experience of working in a customer-focused environment and delivering exceptional customer service.</w:t>
      </w:r>
    </w:p>
    <w:p w14:paraId="5AB93786" w14:textId="77777777" w:rsidR="00AF0FA4" w:rsidRPr="00AF0FA4" w:rsidRDefault="00AF0FA4" w:rsidP="00AF0FA4">
      <w:pPr>
        <w:pStyle w:val="NoSpacing"/>
        <w:ind w:left="720"/>
        <w:rPr>
          <w:rFonts w:ascii="Arial" w:hAnsi="Arial" w:cs="Arial"/>
        </w:rPr>
      </w:pPr>
    </w:p>
    <w:p w14:paraId="263C70C1" w14:textId="25F8C1B3" w:rsidR="00D0163E" w:rsidRDefault="00D0163E" w:rsidP="00521F87">
      <w:pPr>
        <w:pStyle w:val="Heading4"/>
        <w:rPr>
          <w:rFonts w:ascii="Arial" w:hAnsi="Arial" w:cs="Arial"/>
          <w:b/>
          <w:i w:val="0"/>
          <w:color w:val="auto"/>
        </w:rPr>
      </w:pPr>
      <w:r w:rsidRPr="002D3D45">
        <w:rPr>
          <w:rFonts w:ascii="Arial" w:hAnsi="Arial" w:cs="Arial"/>
          <w:b/>
          <w:i w:val="0"/>
          <w:color w:val="auto"/>
        </w:rPr>
        <w:t>Skil</w:t>
      </w:r>
      <w:bookmarkStart w:id="6" w:name="_Hlk151449400"/>
      <w:r w:rsidRPr="002D3D45">
        <w:rPr>
          <w:rFonts w:ascii="Arial" w:hAnsi="Arial" w:cs="Arial"/>
          <w:b/>
          <w:i w:val="0"/>
          <w:color w:val="auto"/>
        </w:rPr>
        <w:t>ls, knowledge &amp; abilities</w:t>
      </w:r>
    </w:p>
    <w:bookmarkEnd w:id="6"/>
    <w:p w14:paraId="532BA78C" w14:textId="48BD96A2" w:rsidR="00D64668" w:rsidRPr="00D64668" w:rsidRDefault="00443223" w:rsidP="00D64668">
      <w:pPr>
        <w:pStyle w:val="NoSpacing"/>
        <w:numPr>
          <w:ilvl w:val="0"/>
          <w:numId w:val="15"/>
        </w:numPr>
        <w:rPr>
          <w:rFonts w:ascii="Arial" w:hAnsi="Arial" w:cs="Arial"/>
        </w:rPr>
      </w:pPr>
      <w:r>
        <w:rPr>
          <w:rFonts w:ascii="Arial" w:hAnsi="Arial" w:cs="Arial"/>
        </w:rPr>
        <w:t>C</w:t>
      </w:r>
      <w:r w:rsidR="00D64668" w:rsidRPr="001252CA">
        <w:rPr>
          <w:rFonts w:ascii="Arial" w:hAnsi="Arial" w:cs="Arial"/>
        </w:rPr>
        <w:t>urrent labour market trends and higher education.</w:t>
      </w:r>
    </w:p>
    <w:p w14:paraId="092673FA" w14:textId="77777777" w:rsidR="001252CA" w:rsidRPr="001252CA" w:rsidRDefault="001252CA" w:rsidP="001252CA">
      <w:pPr>
        <w:pStyle w:val="NoSpacing"/>
        <w:numPr>
          <w:ilvl w:val="0"/>
          <w:numId w:val="16"/>
        </w:numPr>
        <w:rPr>
          <w:rFonts w:ascii="Arial" w:hAnsi="Arial" w:cs="Arial"/>
        </w:rPr>
      </w:pPr>
      <w:r w:rsidRPr="001252CA">
        <w:rPr>
          <w:rFonts w:ascii="Arial" w:hAnsi="Arial" w:cs="Arial"/>
        </w:rPr>
        <w:t>A constructive team player demonstrating an ability to work collaboratively.</w:t>
      </w:r>
    </w:p>
    <w:p w14:paraId="233C06A7" w14:textId="0AFE094F" w:rsidR="001252CA" w:rsidRPr="001252CA" w:rsidRDefault="001252CA" w:rsidP="001252CA">
      <w:pPr>
        <w:pStyle w:val="NoSpacing"/>
        <w:numPr>
          <w:ilvl w:val="0"/>
          <w:numId w:val="16"/>
        </w:numPr>
        <w:rPr>
          <w:rFonts w:ascii="Arial" w:hAnsi="Arial" w:cs="Arial"/>
        </w:rPr>
      </w:pPr>
      <w:r w:rsidRPr="001252CA">
        <w:rPr>
          <w:rFonts w:ascii="Arial" w:hAnsi="Arial" w:cs="Arial"/>
        </w:rPr>
        <w:lastRenderedPageBreak/>
        <w:t xml:space="preserve">Excellent communication skills (written and </w:t>
      </w:r>
      <w:r w:rsidR="00CE6F2E">
        <w:rPr>
          <w:rFonts w:ascii="Arial" w:hAnsi="Arial" w:cs="Arial"/>
        </w:rPr>
        <w:t>verbal</w:t>
      </w:r>
      <w:r w:rsidRPr="001252CA">
        <w:rPr>
          <w:rFonts w:ascii="Arial" w:hAnsi="Arial" w:cs="Arial"/>
        </w:rPr>
        <w:t>), demonstrate empathy, able to present information clearly and explain complex issues to a range of audiences with varying levels of understanding.</w:t>
      </w:r>
    </w:p>
    <w:p w14:paraId="77BE6B29" w14:textId="72313F2C" w:rsidR="00AF24B5" w:rsidRPr="00BD2B64" w:rsidRDefault="001207AB" w:rsidP="00BD2B64">
      <w:pPr>
        <w:pStyle w:val="NoSpacing"/>
        <w:numPr>
          <w:ilvl w:val="0"/>
          <w:numId w:val="16"/>
        </w:numPr>
        <w:rPr>
          <w:rFonts w:ascii="Arial" w:hAnsi="Arial" w:cs="Arial"/>
        </w:rPr>
      </w:pPr>
      <w:r>
        <w:rPr>
          <w:rFonts w:ascii="Arial" w:hAnsi="Arial" w:cs="Arial"/>
        </w:rPr>
        <w:t>Excellent</w:t>
      </w:r>
      <w:r w:rsidR="001252CA" w:rsidRPr="001252CA">
        <w:rPr>
          <w:rFonts w:ascii="Arial" w:hAnsi="Arial" w:cs="Arial"/>
        </w:rPr>
        <w:t xml:space="preserve"> analytical, creative and pragmatic problem-solving skills.</w:t>
      </w:r>
      <w:bookmarkStart w:id="7" w:name="_Hlk82507218"/>
    </w:p>
    <w:bookmarkEnd w:id="7"/>
    <w:p w14:paraId="5F21F5EF" w14:textId="77777777" w:rsidR="00AF24B5" w:rsidRPr="001252CA" w:rsidRDefault="00AF24B5" w:rsidP="001252CA">
      <w:pPr>
        <w:pStyle w:val="NoSpacing"/>
        <w:numPr>
          <w:ilvl w:val="0"/>
          <w:numId w:val="16"/>
        </w:numPr>
        <w:rPr>
          <w:rFonts w:ascii="Arial" w:hAnsi="Arial" w:cs="Arial"/>
        </w:rPr>
      </w:pPr>
      <w:r w:rsidRPr="001252CA">
        <w:rPr>
          <w:rFonts w:ascii="Arial" w:hAnsi="Arial" w:cs="Arial"/>
        </w:rPr>
        <w:t>Ability to work collaboratively across organisational boundaries, with the capacity to be a constructive team player.</w:t>
      </w:r>
    </w:p>
    <w:p w14:paraId="4640CBE9" w14:textId="703B3BE1" w:rsidR="00AF24B5" w:rsidRPr="001207AB" w:rsidRDefault="00AF24B5" w:rsidP="001207AB">
      <w:pPr>
        <w:pStyle w:val="NoSpacing"/>
        <w:numPr>
          <w:ilvl w:val="0"/>
          <w:numId w:val="16"/>
        </w:numPr>
        <w:rPr>
          <w:rFonts w:ascii="Arial" w:hAnsi="Arial" w:cs="Arial"/>
        </w:rPr>
      </w:pPr>
      <w:bookmarkStart w:id="8" w:name="_Hlk82507237"/>
      <w:r w:rsidRPr="001252CA">
        <w:rPr>
          <w:rFonts w:ascii="Arial" w:hAnsi="Arial" w:cs="Arial"/>
        </w:rPr>
        <w:t>Ability to generate new ideas and support change management.</w:t>
      </w:r>
      <w:bookmarkEnd w:id="8"/>
    </w:p>
    <w:p w14:paraId="3EDB758C" w14:textId="77777777" w:rsidR="00AF24B5" w:rsidRPr="001252CA" w:rsidRDefault="00AF24B5" w:rsidP="001252CA">
      <w:pPr>
        <w:pStyle w:val="NoSpacing"/>
        <w:numPr>
          <w:ilvl w:val="0"/>
          <w:numId w:val="16"/>
        </w:numPr>
        <w:rPr>
          <w:rFonts w:ascii="Arial" w:hAnsi="Arial" w:cs="Arial"/>
        </w:rPr>
      </w:pPr>
      <w:r w:rsidRPr="001252CA">
        <w:rPr>
          <w:rFonts w:ascii="Arial" w:hAnsi="Arial" w:cs="Arial"/>
        </w:rPr>
        <w:t xml:space="preserve">Excellent team building and </w:t>
      </w:r>
      <w:r w:rsidR="009258A1" w:rsidRPr="001252CA">
        <w:rPr>
          <w:rFonts w:ascii="Arial" w:hAnsi="Arial" w:cs="Arial"/>
        </w:rPr>
        <w:t>decision-making</w:t>
      </w:r>
      <w:r w:rsidRPr="001252CA">
        <w:rPr>
          <w:rFonts w:ascii="Arial" w:hAnsi="Arial" w:cs="Arial"/>
        </w:rPr>
        <w:t xml:space="preserve"> skills</w:t>
      </w:r>
      <w:r w:rsidR="009D1726" w:rsidRPr="001252CA">
        <w:rPr>
          <w:rFonts w:ascii="Arial" w:hAnsi="Arial" w:cs="Arial"/>
        </w:rPr>
        <w:t>.</w:t>
      </w:r>
    </w:p>
    <w:p w14:paraId="043955C7" w14:textId="565C33B0" w:rsidR="00AF24B5" w:rsidRDefault="00AF24B5" w:rsidP="001252CA">
      <w:pPr>
        <w:pStyle w:val="NoSpacing"/>
        <w:numPr>
          <w:ilvl w:val="0"/>
          <w:numId w:val="16"/>
        </w:numPr>
        <w:rPr>
          <w:rFonts w:ascii="Arial" w:hAnsi="Arial" w:cs="Arial"/>
        </w:rPr>
      </w:pPr>
      <w:r w:rsidRPr="001252CA">
        <w:rPr>
          <w:rFonts w:ascii="Arial" w:hAnsi="Arial" w:cs="Arial"/>
        </w:rPr>
        <w:t xml:space="preserve">Demonstrates knowledge and understanding of how </w:t>
      </w:r>
      <w:r w:rsidR="00ED5B42">
        <w:rPr>
          <w:rFonts w:ascii="Arial" w:hAnsi="Arial" w:cs="Arial"/>
        </w:rPr>
        <w:t>technology</w:t>
      </w:r>
      <w:r w:rsidRPr="001252CA">
        <w:rPr>
          <w:rFonts w:ascii="Arial" w:hAnsi="Arial" w:cs="Arial"/>
        </w:rPr>
        <w:t xml:space="preserve"> can support and enhance service delivery.</w:t>
      </w:r>
    </w:p>
    <w:p w14:paraId="32CAAF04" w14:textId="2B41BC6A" w:rsidR="00443223" w:rsidRPr="001252CA" w:rsidRDefault="00443223" w:rsidP="001252CA">
      <w:pPr>
        <w:pStyle w:val="NoSpacing"/>
        <w:numPr>
          <w:ilvl w:val="0"/>
          <w:numId w:val="16"/>
        </w:numPr>
        <w:rPr>
          <w:rFonts w:ascii="Arial" w:hAnsi="Arial" w:cs="Arial"/>
        </w:rPr>
      </w:pPr>
      <w:r w:rsidRPr="001252CA">
        <w:rPr>
          <w:rFonts w:ascii="Arial" w:hAnsi="Arial" w:cs="Arial"/>
        </w:rPr>
        <w:t>Up-to-date knowledge of using social media in a professional environment</w:t>
      </w:r>
    </w:p>
    <w:p w14:paraId="269C6592" w14:textId="77777777" w:rsidR="00AF24B5" w:rsidRPr="001252CA" w:rsidRDefault="00AF24B5" w:rsidP="001252CA">
      <w:pPr>
        <w:pStyle w:val="NoSpacing"/>
        <w:numPr>
          <w:ilvl w:val="0"/>
          <w:numId w:val="16"/>
        </w:numPr>
        <w:rPr>
          <w:rFonts w:ascii="Arial" w:hAnsi="Arial" w:cs="Arial"/>
        </w:rPr>
      </w:pPr>
      <w:r w:rsidRPr="001252CA">
        <w:rPr>
          <w:rFonts w:ascii="Arial" w:hAnsi="Arial" w:cs="Arial"/>
        </w:rPr>
        <w:t xml:space="preserve">An enthusiasm for, and commitment to, enhancing the student </w:t>
      </w:r>
      <w:r w:rsidR="2DDA46D1" w:rsidRPr="001252CA">
        <w:rPr>
          <w:rFonts w:ascii="Arial" w:hAnsi="Arial" w:cs="Arial"/>
        </w:rPr>
        <w:t xml:space="preserve">and employer </w:t>
      </w:r>
      <w:r w:rsidRPr="001252CA">
        <w:rPr>
          <w:rFonts w:ascii="Arial" w:hAnsi="Arial" w:cs="Arial"/>
        </w:rPr>
        <w:t>experience.</w:t>
      </w:r>
    </w:p>
    <w:p w14:paraId="58F1674E" w14:textId="77777777" w:rsidR="00AF24B5" w:rsidRDefault="00AF24B5" w:rsidP="001252CA">
      <w:pPr>
        <w:pStyle w:val="NoSpacing"/>
        <w:numPr>
          <w:ilvl w:val="0"/>
          <w:numId w:val="16"/>
        </w:numPr>
        <w:rPr>
          <w:rFonts w:ascii="Arial" w:hAnsi="Arial" w:cs="Arial"/>
        </w:rPr>
      </w:pPr>
      <w:r w:rsidRPr="001252CA">
        <w:rPr>
          <w:rFonts w:ascii="Arial" w:hAnsi="Arial" w:cs="Arial"/>
        </w:rPr>
        <w:t>Demonstrable personal and professional commitment to the University’s strategy, vision and values.</w:t>
      </w:r>
    </w:p>
    <w:p w14:paraId="6F440D23" w14:textId="77777777" w:rsidR="00F72F1D" w:rsidRDefault="00F72F1D" w:rsidP="00AF0FA4"/>
    <w:p w14:paraId="46DADBE0" w14:textId="14A3CA92" w:rsidR="00097A6E" w:rsidRPr="006A5880" w:rsidRDefault="00097A6E" w:rsidP="006A5880">
      <w:pPr>
        <w:pStyle w:val="Heading4"/>
        <w:rPr>
          <w:rFonts w:ascii="Arial" w:hAnsi="Arial" w:cs="Arial"/>
          <w:b/>
          <w:i w:val="0"/>
          <w:color w:val="auto"/>
        </w:rPr>
      </w:pPr>
      <w:r>
        <w:rPr>
          <w:rFonts w:ascii="Arial" w:hAnsi="Arial" w:cs="Arial"/>
          <w:b/>
          <w:i w:val="0"/>
          <w:color w:val="auto"/>
        </w:rPr>
        <w:t>Business requirements</w:t>
      </w:r>
    </w:p>
    <w:p w14:paraId="6CFE607D" w14:textId="07552286" w:rsidR="00097A6E" w:rsidRPr="00BD2B64" w:rsidRDefault="00097A6E" w:rsidP="00E02AA1">
      <w:pPr>
        <w:pStyle w:val="ListParagraph"/>
        <w:numPr>
          <w:ilvl w:val="0"/>
          <w:numId w:val="17"/>
        </w:numPr>
        <w:rPr>
          <w:rFonts w:cs="Arial"/>
        </w:rPr>
      </w:pPr>
      <w:r w:rsidRPr="00BD2B64">
        <w:rPr>
          <w:rFonts w:cs="Arial"/>
        </w:rPr>
        <w:t>Flexible working</w:t>
      </w:r>
    </w:p>
    <w:p w14:paraId="360ED783" w14:textId="68BC168D" w:rsidR="001107F7" w:rsidRPr="00BD2B64" w:rsidRDefault="001107F7" w:rsidP="00E02AA1">
      <w:pPr>
        <w:pStyle w:val="ListParagraph"/>
        <w:numPr>
          <w:ilvl w:val="0"/>
          <w:numId w:val="17"/>
        </w:numPr>
        <w:rPr>
          <w:rFonts w:cs="Arial"/>
        </w:rPr>
      </w:pPr>
      <w:r w:rsidRPr="00BD2B64">
        <w:rPr>
          <w:rFonts w:cs="Arial"/>
        </w:rPr>
        <w:t>Occasional after hours working for example events/open days</w:t>
      </w:r>
    </w:p>
    <w:p w14:paraId="6D8FED44" w14:textId="1683FA86" w:rsidR="00F72F1D" w:rsidRPr="00AF0FA4" w:rsidRDefault="001107F7" w:rsidP="00D537F5">
      <w:pPr>
        <w:pStyle w:val="ListParagraph"/>
        <w:numPr>
          <w:ilvl w:val="0"/>
          <w:numId w:val="17"/>
        </w:numPr>
        <w:rPr>
          <w:rFonts w:cs="Arial"/>
          <w:i/>
        </w:rPr>
      </w:pPr>
      <w:r w:rsidRPr="00BD2B64">
        <w:rPr>
          <w:rFonts w:cs="Arial"/>
        </w:rPr>
        <w:t>Occasional travel between sites</w:t>
      </w:r>
    </w:p>
    <w:p w14:paraId="11BC6705" w14:textId="77777777" w:rsidR="00AF0FA4" w:rsidRDefault="00AF0FA4" w:rsidP="00AF0FA4">
      <w:pPr>
        <w:pStyle w:val="Heading1"/>
        <w:rPr>
          <w:rFonts w:ascii="Arial" w:eastAsia="Times New Roman" w:hAnsi="Arial" w:cs="Arial"/>
          <w:b/>
          <w:bCs/>
          <w:color w:val="auto"/>
        </w:rPr>
      </w:pPr>
      <w:r>
        <w:rPr>
          <w:rFonts w:ascii="Arial" w:eastAsia="Times New Roman" w:hAnsi="Arial" w:cs="Arial"/>
          <w:b/>
          <w:bCs/>
          <w:color w:val="auto"/>
        </w:rPr>
        <w:t>Benefits</w:t>
      </w:r>
    </w:p>
    <w:p w14:paraId="03C8D9E0" w14:textId="77777777" w:rsidR="00AF0FA4" w:rsidRPr="00C13C7B" w:rsidRDefault="00AF0FA4" w:rsidP="00AF0FA4">
      <w:pPr>
        <w:spacing w:line="278" w:lineRule="auto"/>
        <w:rPr>
          <w:rFonts w:cs="Arial"/>
        </w:rPr>
      </w:pPr>
      <w:r>
        <w:rPr>
          <w:rFonts w:cs="Arial"/>
        </w:rPr>
        <w:t xml:space="preserve">The </w:t>
      </w:r>
      <w:r w:rsidRPr="00C13C7B">
        <w:rPr>
          <w:rFonts w:cs="Arial"/>
        </w:rPr>
        <w:t>University of Derby believes in providing choice to our people suited to their needs or life stages.</w:t>
      </w:r>
      <w:r>
        <w:rPr>
          <w:rFonts w:cs="Arial"/>
        </w:rPr>
        <w:t xml:space="preserve"> </w:t>
      </w:r>
      <w:r w:rsidRPr="00C13C7B">
        <w:rPr>
          <w:rFonts w:cs="Arial"/>
        </w:rPr>
        <w:t>Offering a number of salary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w:t>
      </w:r>
    </w:p>
    <w:p w14:paraId="4B5B1C8C" w14:textId="77777777" w:rsidR="00AF0FA4" w:rsidRPr="00C13C7B" w:rsidRDefault="00AF0FA4" w:rsidP="00AF0FA4">
      <w:pPr>
        <w:spacing w:line="278" w:lineRule="auto"/>
        <w:rPr>
          <w:rFonts w:cs="Arial"/>
        </w:rPr>
      </w:pPr>
      <w:r w:rsidRPr="00C13C7B">
        <w:rPr>
          <w:rFonts w:cs="Arial"/>
        </w:rPr>
        <w:t>Our competitive 'total reward' offering has something for everyone and looks to reward and recognise people in different ways.</w:t>
      </w:r>
    </w:p>
    <w:p w14:paraId="01630D37" w14:textId="77777777" w:rsidR="00AF0FA4" w:rsidRPr="00C13C7B" w:rsidRDefault="00AF0FA4" w:rsidP="00AF0FA4">
      <w:pPr>
        <w:spacing w:line="278" w:lineRule="auto"/>
        <w:rPr>
          <w:rFonts w:cs="Arial"/>
        </w:rPr>
      </w:pPr>
      <w:r w:rsidRPr="00C13C7B">
        <w:rPr>
          <w:rFonts w:cs="Arial"/>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fund with those within our Teachers’ Pension </w:t>
      </w:r>
      <w:r>
        <w:rPr>
          <w:rFonts w:cs="Arial"/>
        </w:rPr>
        <w:t>S</w:t>
      </w:r>
      <w:r w:rsidRPr="00C13C7B">
        <w:rPr>
          <w:rFonts w:cs="Arial"/>
        </w:rPr>
        <w:t xml:space="preserve">cheme receiving an employer contribution of 28.6% of salary and those within the Local Government Pension Scheme at 23%. </w:t>
      </w:r>
    </w:p>
    <w:p w14:paraId="4FFEAF1A" w14:textId="77777777" w:rsidR="00AF0FA4" w:rsidRPr="00C13C7B" w:rsidRDefault="00AF0FA4" w:rsidP="00AF0FA4">
      <w:pPr>
        <w:spacing w:line="278" w:lineRule="auto"/>
        <w:rPr>
          <w:rFonts w:cs="Arial"/>
        </w:rPr>
      </w:pPr>
      <w:r w:rsidRPr="00C13C7B">
        <w:rPr>
          <w:rFonts w:cs="Arial"/>
        </w:rPr>
        <w:t xml:space="preserve">Wellbeing at Derby features within our benefits options from our Employee Assistance programme through to our eyecare voucher scheme, not to mention the discounted membership for our on-site gym at </w:t>
      </w:r>
      <w:r>
        <w:rPr>
          <w:rFonts w:cs="Arial"/>
        </w:rPr>
        <w:t xml:space="preserve">our </w:t>
      </w:r>
      <w:r w:rsidRPr="00C13C7B">
        <w:rPr>
          <w:rFonts w:cs="Arial"/>
        </w:rPr>
        <w:t>Kedleston Road campus. With our Inclusion and Wellbeing Networks, there really is support for everyone.   </w:t>
      </w:r>
    </w:p>
    <w:p w14:paraId="78905428" w14:textId="77777777" w:rsidR="00AF0FA4" w:rsidRPr="00C13C7B" w:rsidRDefault="00AF0FA4" w:rsidP="00AF0FA4">
      <w:pPr>
        <w:spacing w:line="278" w:lineRule="auto"/>
        <w:rPr>
          <w:rFonts w:cs="Arial"/>
        </w:rPr>
      </w:pPr>
      <w:r w:rsidRPr="00C13C7B">
        <w:rPr>
          <w:rFonts w:cs="Arial"/>
        </w:rPr>
        <w:t>We also facilitate ‘Give as You Earn’ options to donate to your preferred charities straight from your pay which enhances the amount your charity receives for your donation.</w:t>
      </w:r>
    </w:p>
    <w:p w14:paraId="53F9746C" w14:textId="77777777" w:rsidR="00AF0FA4" w:rsidRPr="00C13C7B" w:rsidRDefault="00AF0FA4" w:rsidP="00AF0FA4">
      <w:pPr>
        <w:spacing w:line="278" w:lineRule="auto"/>
        <w:rPr>
          <w:rFonts w:cs="Arial"/>
        </w:rPr>
      </w:pPr>
      <w:r w:rsidRPr="00C13C7B">
        <w:rPr>
          <w:rFonts w:cs="Arial"/>
        </w:rPr>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14:paraId="23F430AC" w14:textId="77777777" w:rsidR="00AF0FA4" w:rsidRDefault="00AF0FA4" w:rsidP="00AF0FA4">
      <w:pPr>
        <w:rPr>
          <w:rFonts w:cs="Arial"/>
        </w:rPr>
      </w:pPr>
      <w:r w:rsidRPr="00C13C7B">
        <w:rPr>
          <w:rFonts w:cs="Arial"/>
        </w:rPr>
        <w:lastRenderedPageBreak/>
        <w:t xml:space="preserve">For more information on the benefits of working at the University of Derby go to the </w:t>
      </w:r>
      <w:hyperlink r:id="rId12" w:history="1">
        <w:r w:rsidRPr="00C13C7B">
          <w:rPr>
            <w:rStyle w:val="Hyperlink"/>
            <w:rFonts w:cs="Arial"/>
          </w:rPr>
          <w:t>Benefit pages of our website</w:t>
        </w:r>
      </w:hyperlink>
      <w:r w:rsidRPr="00C13C7B">
        <w:rPr>
          <w:rFonts w:cs="Arial"/>
        </w:rPr>
        <w:t>.</w:t>
      </w:r>
    </w:p>
    <w:p w14:paraId="69FBFD5D" w14:textId="77777777" w:rsidR="00AF0FA4" w:rsidRDefault="00AF0FA4" w:rsidP="00AF0FA4">
      <w:pPr>
        <w:pStyle w:val="Heading1"/>
        <w:rPr>
          <w:rFonts w:eastAsia="Times New Roman"/>
          <w:b/>
          <w:bCs/>
          <w:color w:val="auto"/>
        </w:rPr>
      </w:pPr>
      <w:r>
        <w:rPr>
          <w:rFonts w:ascii="Arial" w:eastAsia="Times New Roman" w:hAnsi="Arial" w:cs="Arial"/>
          <w:b/>
          <w:bCs/>
          <w:color w:val="auto"/>
        </w:rPr>
        <w:t xml:space="preserve">Our People </w:t>
      </w:r>
    </w:p>
    <w:p w14:paraId="0333D28C" w14:textId="77777777" w:rsidR="00AF0FA4" w:rsidRPr="00C13C7B" w:rsidRDefault="00AF0FA4" w:rsidP="00AF0FA4">
      <w:pPr>
        <w:spacing w:line="278" w:lineRule="auto"/>
        <w:rPr>
          <w:rFonts w:cs="Arial"/>
        </w:rPr>
      </w:pPr>
      <w:r w:rsidRPr="00C13C7B">
        <w:rPr>
          <w:rFonts w:cs="Arial"/>
        </w:rPr>
        <w:t xml:space="preserve">The University of Derby is committed to promoting equity, diversity and inclusion, regardless of age, disability, trans status, marriage and civil partnership, pregnancy and maternity, race, religion or belief (or none), sex and sexual orientation. </w:t>
      </w:r>
    </w:p>
    <w:p w14:paraId="7620FEB3" w14:textId="77777777" w:rsidR="00AF0FA4" w:rsidRPr="00C13C7B" w:rsidRDefault="00AF0FA4" w:rsidP="00AF0FA4">
      <w:pPr>
        <w:spacing w:line="278" w:lineRule="auto"/>
        <w:rPr>
          <w:rFonts w:cs="Arial"/>
        </w:rPr>
      </w:pPr>
      <w:r w:rsidRPr="00C13C7B">
        <w:rPr>
          <w:rFonts w:cs="Arial"/>
        </w:rPr>
        <w:t>We are Disability Confident Employers, demonstrating our commitment to disability inclusion, and invite applicants to highlight adjustments they may require to ensure equitable participation in our recruitment processes.</w:t>
      </w:r>
    </w:p>
    <w:p w14:paraId="6AD821EC" w14:textId="77777777" w:rsidR="00AF0FA4" w:rsidRPr="00C13C7B" w:rsidRDefault="00AF0FA4" w:rsidP="00AF0FA4">
      <w:pPr>
        <w:spacing w:line="278" w:lineRule="auto"/>
        <w:rPr>
          <w:rFonts w:cs="Arial"/>
        </w:rPr>
      </w:pPr>
      <w:r w:rsidRPr="00C13C7B">
        <w:rPr>
          <w:rFonts w:cs="Arial"/>
        </w:rPr>
        <w:t>Further, we are committed to ensuring an environment which is trans and non-binary-inclusive for all our staff, students, partners, and visitors, and continuously review our policies, guidance and training.</w:t>
      </w:r>
    </w:p>
    <w:p w14:paraId="009A461C" w14:textId="77777777" w:rsidR="00AF0FA4" w:rsidRPr="00C13C7B" w:rsidRDefault="00AF0FA4" w:rsidP="00AF0FA4">
      <w:pPr>
        <w:spacing w:line="278" w:lineRule="auto"/>
        <w:rPr>
          <w:rFonts w:cs="Arial"/>
        </w:rPr>
      </w:pPr>
      <w:r w:rsidRPr="00C13C7B">
        <w:rPr>
          <w:rFonts w:cs="Arial"/>
        </w:rPr>
        <w:t>When applying to join the University, you can choose your preferred title, including the gender-neutral title 'Mx'. We also ask our candidates if they would like to share their preferred pronouns. This is voluntary but demonstrates our commitment to inclusivity for trans and non-binary candidates. Once employed, you can add pronouns and preferred names onto our system.</w:t>
      </w:r>
    </w:p>
    <w:p w14:paraId="39805EE3" w14:textId="77777777" w:rsidR="00AF0FA4" w:rsidRPr="00C13C7B" w:rsidRDefault="00AF0FA4" w:rsidP="00AF0FA4">
      <w:pPr>
        <w:spacing w:line="278" w:lineRule="auto"/>
        <w:rPr>
          <w:rFonts w:cs="Arial"/>
        </w:rPr>
      </w:pPr>
      <w:r w:rsidRPr="00C13C7B">
        <w:rPr>
          <w:rFonts w:cs="Arial"/>
        </w:rPr>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14:paraId="0CC50595" w14:textId="77777777" w:rsidR="00AF0FA4" w:rsidRPr="00C13C7B" w:rsidRDefault="00AF0FA4" w:rsidP="00AF0FA4">
      <w:pPr>
        <w:spacing w:line="278" w:lineRule="auto"/>
        <w:rPr>
          <w:rFonts w:cs="Arial"/>
        </w:rPr>
      </w:pPr>
      <w:r w:rsidRPr="00C13C7B">
        <w:rPr>
          <w:rFonts w:cs="Arial"/>
        </w:rPr>
        <w:t>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7D73DF45" w14:textId="77777777" w:rsidR="00AF0FA4" w:rsidRDefault="00AF0FA4" w:rsidP="00AF0FA4">
      <w:pPr>
        <w:rPr>
          <w:rFonts w:cs="Arial"/>
        </w:rPr>
      </w:pPr>
      <w:r w:rsidRPr="00C13C7B">
        <w:rPr>
          <w:rFonts w:cs="Arial"/>
        </w:rPr>
        <w:t xml:space="preserve">For more information on equity, diversity and inclusion at the University of Derby, please </w:t>
      </w:r>
      <w:r>
        <w:rPr>
          <w:rFonts w:cs="Arial"/>
        </w:rPr>
        <w:t xml:space="preserve">visit our </w:t>
      </w:r>
      <w:hyperlink r:id="rId13" w:history="1">
        <w:r w:rsidRPr="00C13C7B">
          <w:rPr>
            <w:rStyle w:val="Hyperlink"/>
            <w:rFonts w:cs="Arial"/>
          </w:rPr>
          <w:t>website</w:t>
        </w:r>
      </w:hyperlink>
      <w:r>
        <w:rPr>
          <w:rFonts w:cs="Arial"/>
        </w:rPr>
        <w:t>.</w:t>
      </w:r>
    </w:p>
    <w:p w14:paraId="33A63604" w14:textId="77777777" w:rsidR="00D0163E" w:rsidRPr="008010BC" w:rsidRDefault="00D0163E" w:rsidP="00D0163E">
      <w:pPr>
        <w:pStyle w:val="ListParagraph"/>
        <w:spacing w:before="240"/>
        <w:ind w:left="357"/>
        <w:contextualSpacing w:val="0"/>
        <w:rPr>
          <w:rFonts w:cs="Arial"/>
          <w:b/>
        </w:rPr>
      </w:pPr>
    </w:p>
    <w:p w14:paraId="0A731019" w14:textId="77777777" w:rsidR="00D0163E" w:rsidRPr="008010BC" w:rsidRDefault="00D0163E" w:rsidP="00D0163E">
      <w:pPr>
        <w:spacing w:after="200" w:line="276" w:lineRule="auto"/>
        <w:ind w:left="66"/>
        <w:rPr>
          <w:rFonts w:cs="Arial"/>
        </w:rPr>
      </w:pPr>
    </w:p>
    <w:sectPr w:rsidR="00D0163E" w:rsidRPr="008010BC" w:rsidSect="001749E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D4293" w14:textId="77777777" w:rsidR="00C02E98" w:rsidRDefault="00C02E98" w:rsidP="00002574">
      <w:pPr>
        <w:spacing w:after="0" w:line="240" w:lineRule="auto"/>
      </w:pPr>
      <w:r>
        <w:separator/>
      </w:r>
    </w:p>
  </w:endnote>
  <w:endnote w:type="continuationSeparator" w:id="0">
    <w:p w14:paraId="6DEA7B6E" w14:textId="77777777" w:rsidR="00C02E98" w:rsidRDefault="00C02E98" w:rsidP="0000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5B59A" w14:textId="77777777" w:rsidR="00D9388F" w:rsidRDefault="00D93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CA062" w14:textId="0B46AE88" w:rsidR="00002574" w:rsidRDefault="000025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C05CD" w14:textId="77777777" w:rsidR="00D9388F" w:rsidRDefault="00D93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15610" w14:textId="77777777" w:rsidR="00C02E98" w:rsidRDefault="00C02E98" w:rsidP="00002574">
      <w:pPr>
        <w:spacing w:after="0" w:line="240" w:lineRule="auto"/>
      </w:pPr>
      <w:r>
        <w:separator/>
      </w:r>
    </w:p>
  </w:footnote>
  <w:footnote w:type="continuationSeparator" w:id="0">
    <w:p w14:paraId="53866EEB" w14:textId="77777777" w:rsidR="00C02E98" w:rsidRDefault="00C02E98" w:rsidP="00002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992AF" w14:textId="77777777" w:rsidR="00D9388F" w:rsidRDefault="00D938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1B8A3" w14:textId="77777777" w:rsidR="00D9388F" w:rsidRDefault="00D93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1D5D2" w14:textId="77777777" w:rsidR="00D9388F" w:rsidRDefault="00D93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1632A"/>
    <w:multiLevelType w:val="multilevel"/>
    <w:tmpl w:val="3940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92BFA"/>
    <w:multiLevelType w:val="hybridMultilevel"/>
    <w:tmpl w:val="864E0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C6C43"/>
    <w:multiLevelType w:val="hybridMultilevel"/>
    <w:tmpl w:val="58541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2E1A57"/>
    <w:multiLevelType w:val="hybridMultilevel"/>
    <w:tmpl w:val="CCA6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6428B0"/>
    <w:multiLevelType w:val="hybridMultilevel"/>
    <w:tmpl w:val="95C2B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7420BE"/>
    <w:multiLevelType w:val="hybridMultilevel"/>
    <w:tmpl w:val="845AD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0" w15:restartNumberingAfterBreak="0">
    <w:nsid w:val="5A193A10"/>
    <w:multiLevelType w:val="hybridMultilevel"/>
    <w:tmpl w:val="6E901E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89055D"/>
    <w:multiLevelType w:val="hybridMultilevel"/>
    <w:tmpl w:val="FA289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315975"/>
    <w:multiLevelType w:val="hybridMultilevel"/>
    <w:tmpl w:val="730873E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E0B42"/>
    <w:multiLevelType w:val="hybridMultilevel"/>
    <w:tmpl w:val="B8E85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396278"/>
    <w:multiLevelType w:val="hybridMultilevel"/>
    <w:tmpl w:val="7A36DA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68283A"/>
    <w:multiLevelType w:val="hybridMultilevel"/>
    <w:tmpl w:val="C316A7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CC073A"/>
    <w:multiLevelType w:val="hybridMultilevel"/>
    <w:tmpl w:val="E814D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6499368">
    <w:abstractNumId w:val="9"/>
  </w:num>
  <w:num w:numId="2" w16cid:durableId="1131168962">
    <w:abstractNumId w:val="4"/>
  </w:num>
  <w:num w:numId="3" w16cid:durableId="1130170883">
    <w:abstractNumId w:val="5"/>
  </w:num>
  <w:num w:numId="4" w16cid:durableId="175534967">
    <w:abstractNumId w:val="2"/>
  </w:num>
  <w:num w:numId="5" w16cid:durableId="1616400889">
    <w:abstractNumId w:val="16"/>
  </w:num>
  <w:num w:numId="6" w16cid:durableId="2023117792">
    <w:abstractNumId w:val="8"/>
  </w:num>
  <w:num w:numId="7" w16cid:durableId="45180053">
    <w:abstractNumId w:val="15"/>
  </w:num>
  <w:num w:numId="8" w16cid:durableId="529806691">
    <w:abstractNumId w:val="14"/>
  </w:num>
  <w:num w:numId="9" w16cid:durableId="1544636970">
    <w:abstractNumId w:val="3"/>
  </w:num>
  <w:num w:numId="10" w16cid:durableId="850026849">
    <w:abstractNumId w:val="13"/>
  </w:num>
  <w:num w:numId="11" w16cid:durableId="2039504324">
    <w:abstractNumId w:val="10"/>
  </w:num>
  <w:num w:numId="12" w16cid:durableId="90705966">
    <w:abstractNumId w:val="1"/>
  </w:num>
  <w:num w:numId="13" w16cid:durableId="1295914075">
    <w:abstractNumId w:val="0"/>
  </w:num>
  <w:num w:numId="14" w16cid:durableId="989485514">
    <w:abstractNumId w:val="12"/>
  </w:num>
  <w:num w:numId="15" w16cid:durableId="1189493495">
    <w:abstractNumId w:val="6"/>
  </w:num>
  <w:num w:numId="16" w16cid:durableId="49811141">
    <w:abstractNumId w:val="11"/>
  </w:num>
  <w:num w:numId="17" w16cid:durableId="18829417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2574"/>
    <w:rsid w:val="00004374"/>
    <w:rsid w:val="00035C2B"/>
    <w:rsid w:val="000444BC"/>
    <w:rsid w:val="0005010D"/>
    <w:rsid w:val="000765EB"/>
    <w:rsid w:val="00084B65"/>
    <w:rsid w:val="00097A6E"/>
    <w:rsid w:val="000A63D9"/>
    <w:rsid w:val="00100C5A"/>
    <w:rsid w:val="00105BBB"/>
    <w:rsid w:val="001107F7"/>
    <w:rsid w:val="001207AB"/>
    <w:rsid w:val="001218B6"/>
    <w:rsid w:val="001252CA"/>
    <w:rsid w:val="00135386"/>
    <w:rsid w:val="0014522B"/>
    <w:rsid w:val="001749EF"/>
    <w:rsid w:val="0018169A"/>
    <w:rsid w:val="00186670"/>
    <w:rsid w:val="00186FB3"/>
    <w:rsid w:val="001C4C0C"/>
    <w:rsid w:val="00202608"/>
    <w:rsid w:val="0027705C"/>
    <w:rsid w:val="002772B1"/>
    <w:rsid w:val="002D3D45"/>
    <w:rsid w:val="00313954"/>
    <w:rsid w:val="00314858"/>
    <w:rsid w:val="003225C1"/>
    <w:rsid w:val="00342B91"/>
    <w:rsid w:val="00343F56"/>
    <w:rsid w:val="00362DE8"/>
    <w:rsid w:val="003837A2"/>
    <w:rsid w:val="003862CA"/>
    <w:rsid w:val="003937E4"/>
    <w:rsid w:val="003A0F11"/>
    <w:rsid w:val="003D601B"/>
    <w:rsid w:val="003E122D"/>
    <w:rsid w:val="003E50B1"/>
    <w:rsid w:val="003F325F"/>
    <w:rsid w:val="00443223"/>
    <w:rsid w:val="00445632"/>
    <w:rsid w:val="0046440B"/>
    <w:rsid w:val="00487471"/>
    <w:rsid w:val="00495F6E"/>
    <w:rsid w:val="004972AA"/>
    <w:rsid w:val="004B3F38"/>
    <w:rsid w:val="004F39DB"/>
    <w:rsid w:val="00521F87"/>
    <w:rsid w:val="00527224"/>
    <w:rsid w:val="00560AFB"/>
    <w:rsid w:val="005922E8"/>
    <w:rsid w:val="00597266"/>
    <w:rsid w:val="005E2EC6"/>
    <w:rsid w:val="005E6EF0"/>
    <w:rsid w:val="00621CE3"/>
    <w:rsid w:val="0063059F"/>
    <w:rsid w:val="006848E2"/>
    <w:rsid w:val="006A0D84"/>
    <w:rsid w:val="006A5880"/>
    <w:rsid w:val="006D1EBB"/>
    <w:rsid w:val="006D1FEB"/>
    <w:rsid w:val="006D7FF3"/>
    <w:rsid w:val="006E1E34"/>
    <w:rsid w:val="007032E4"/>
    <w:rsid w:val="00711668"/>
    <w:rsid w:val="007136A8"/>
    <w:rsid w:val="00754B7A"/>
    <w:rsid w:val="00775049"/>
    <w:rsid w:val="007A5C8C"/>
    <w:rsid w:val="007B3F08"/>
    <w:rsid w:val="007D1213"/>
    <w:rsid w:val="007E3394"/>
    <w:rsid w:val="008010BC"/>
    <w:rsid w:val="00801118"/>
    <w:rsid w:val="008037B6"/>
    <w:rsid w:val="00823752"/>
    <w:rsid w:val="00840943"/>
    <w:rsid w:val="00843D66"/>
    <w:rsid w:val="00892D7F"/>
    <w:rsid w:val="008977AA"/>
    <w:rsid w:val="008D6ED3"/>
    <w:rsid w:val="009258A1"/>
    <w:rsid w:val="00925F07"/>
    <w:rsid w:val="0096163A"/>
    <w:rsid w:val="009A7D89"/>
    <w:rsid w:val="009B213C"/>
    <w:rsid w:val="009C7111"/>
    <w:rsid w:val="009D1726"/>
    <w:rsid w:val="009D7246"/>
    <w:rsid w:val="009E219E"/>
    <w:rsid w:val="009E297A"/>
    <w:rsid w:val="009F79E7"/>
    <w:rsid w:val="00A04C3F"/>
    <w:rsid w:val="00A13764"/>
    <w:rsid w:val="00A36023"/>
    <w:rsid w:val="00A37CE0"/>
    <w:rsid w:val="00A41B9B"/>
    <w:rsid w:val="00A43280"/>
    <w:rsid w:val="00A52613"/>
    <w:rsid w:val="00A809CC"/>
    <w:rsid w:val="00AE6BAA"/>
    <w:rsid w:val="00AF0FA4"/>
    <w:rsid w:val="00AF11A1"/>
    <w:rsid w:val="00AF24B5"/>
    <w:rsid w:val="00B057A4"/>
    <w:rsid w:val="00B20A93"/>
    <w:rsid w:val="00B35743"/>
    <w:rsid w:val="00B6048D"/>
    <w:rsid w:val="00BA3E58"/>
    <w:rsid w:val="00BA6867"/>
    <w:rsid w:val="00BB1057"/>
    <w:rsid w:val="00BB4DCB"/>
    <w:rsid w:val="00BC291E"/>
    <w:rsid w:val="00BC78C2"/>
    <w:rsid w:val="00BD2B64"/>
    <w:rsid w:val="00BE3EE1"/>
    <w:rsid w:val="00BE54DD"/>
    <w:rsid w:val="00C02E98"/>
    <w:rsid w:val="00C170B4"/>
    <w:rsid w:val="00C54A45"/>
    <w:rsid w:val="00C64A80"/>
    <w:rsid w:val="00C65479"/>
    <w:rsid w:val="00C76046"/>
    <w:rsid w:val="00C8477B"/>
    <w:rsid w:val="00CA2C4C"/>
    <w:rsid w:val="00CC4E78"/>
    <w:rsid w:val="00CE5B1B"/>
    <w:rsid w:val="00CE6F2E"/>
    <w:rsid w:val="00D0163E"/>
    <w:rsid w:val="00D1438A"/>
    <w:rsid w:val="00D14B02"/>
    <w:rsid w:val="00D22DD1"/>
    <w:rsid w:val="00D314B1"/>
    <w:rsid w:val="00D43601"/>
    <w:rsid w:val="00D537F5"/>
    <w:rsid w:val="00D64668"/>
    <w:rsid w:val="00D64929"/>
    <w:rsid w:val="00D813A6"/>
    <w:rsid w:val="00D9388F"/>
    <w:rsid w:val="00DF32A3"/>
    <w:rsid w:val="00DF4B74"/>
    <w:rsid w:val="00E02AA1"/>
    <w:rsid w:val="00E376FA"/>
    <w:rsid w:val="00E479BB"/>
    <w:rsid w:val="00E63FF2"/>
    <w:rsid w:val="00E76A59"/>
    <w:rsid w:val="00E87DD1"/>
    <w:rsid w:val="00EA41C3"/>
    <w:rsid w:val="00ED5B42"/>
    <w:rsid w:val="00F037B8"/>
    <w:rsid w:val="00F11816"/>
    <w:rsid w:val="00F72F1D"/>
    <w:rsid w:val="00F95629"/>
    <w:rsid w:val="00FD3AB8"/>
    <w:rsid w:val="00FE12AA"/>
    <w:rsid w:val="00FF29E1"/>
    <w:rsid w:val="025D5FC1"/>
    <w:rsid w:val="07E0CBD8"/>
    <w:rsid w:val="0A6F536F"/>
    <w:rsid w:val="0AF38591"/>
    <w:rsid w:val="0B21DCE6"/>
    <w:rsid w:val="1109B93C"/>
    <w:rsid w:val="172E471D"/>
    <w:rsid w:val="1A68AEDC"/>
    <w:rsid w:val="2403EA91"/>
    <w:rsid w:val="248F1AF5"/>
    <w:rsid w:val="28687031"/>
    <w:rsid w:val="2B1CE0D6"/>
    <w:rsid w:val="2DDA46D1"/>
    <w:rsid w:val="31152C49"/>
    <w:rsid w:val="386006A6"/>
    <w:rsid w:val="4AE2531F"/>
    <w:rsid w:val="5EC6EA42"/>
    <w:rsid w:val="5F23DA9E"/>
    <w:rsid w:val="6715C426"/>
    <w:rsid w:val="6BE93549"/>
    <w:rsid w:val="6F000710"/>
    <w:rsid w:val="72606453"/>
    <w:rsid w:val="72E5C266"/>
    <w:rsid w:val="73FC34B4"/>
    <w:rsid w:val="7DA31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9443D"/>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FA4"/>
    <w:rPr>
      <w:rFonts w:ascii="Arial" w:hAnsi="Arial"/>
    </w:rPr>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002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574"/>
  </w:style>
  <w:style w:type="paragraph" w:styleId="Footer">
    <w:name w:val="footer"/>
    <w:basedOn w:val="Normal"/>
    <w:link w:val="FooterChar"/>
    <w:uiPriority w:val="99"/>
    <w:unhideWhenUsed/>
    <w:rsid w:val="00002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574"/>
  </w:style>
  <w:style w:type="character" w:customStyle="1" w:styleId="normaltextrun">
    <w:name w:val="normaltextrun"/>
    <w:basedOn w:val="DefaultParagraphFont"/>
    <w:rsid w:val="00C65479"/>
  </w:style>
  <w:style w:type="paragraph" w:customStyle="1" w:styleId="paragraph">
    <w:name w:val="paragraph"/>
    <w:basedOn w:val="Normal"/>
    <w:rsid w:val="007B3F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B3F08"/>
  </w:style>
  <w:style w:type="character" w:styleId="CommentReference">
    <w:name w:val="annotation reference"/>
    <w:basedOn w:val="DefaultParagraphFont"/>
    <w:uiPriority w:val="99"/>
    <w:semiHidden/>
    <w:unhideWhenUsed/>
    <w:rsid w:val="00F11816"/>
    <w:rPr>
      <w:sz w:val="16"/>
      <w:szCs w:val="16"/>
    </w:rPr>
  </w:style>
  <w:style w:type="paragraph" w:styleId="CommentText">
    <w:name w:val="annotation text"/>
    <w:basedOn w:val="Normal"/>
    <w:link w:val="CommentTextChar"/>
    <w:uiPriority w:val="99"/>
    <w:semiHidden/>
    <w:unhideWhenUsed/>
    <w:rsid w:val="00F11816"/>
    <w:pPr>
      <w:spacing w:line="240" w:lineRule="auto"/>
    </w:pPr>
    <w:rPr>
      <w:sz w:val="20"/>
      <w:szCs w:val="20"/>
    </w:rPr>
  </w:style>
  <w:style w:type="character" w:customStyle="1" w:styleId="CommentTextChar">
    <w:name w:val="Comment Text Char"/>
    <w:basedOn w:val="DefaultParagraphFont"/>
    <w:link w:val="CommentText"/>
    <w:uiPriority w:val="99"/>
    <w:semiHidden/>
    <w:rsid w:val="00F11816"/>
    <w:rPr>
      <w:sz w:val="20"/>
      <w:szCs w:val="20"/>
    </w:rPr>
  </w:style>
  <w:style w:type="paragraph" w:styleId="CommentSubject">
    <w:name w:val="annotation subject"/>
    <w:basedOn w:val="CommentText"/>
    <w:next w:val="CommentText"/>
    <w:link w:val="CommentSubjectChar"/>
    <w:uiPriority w:val="99"/>
    <w:semiHidden/>
    <w:unhideWhenUsed/>
    <w:rsid w:val="00F11816"/>
    <w:rPr>
      <w:b/>
      <w:bCs/>
    </w:rPr>
  </w:style>
  <w:style w:type="character" w:customStyle="1" w:styleId="CommentSubjectChar">
    <w:name w:val="Comment Subject Char"/>
    <w:basedOn w:val="CommentTextChar"/>
    <w:link w:val="CommentSubject"/>
    <w:uiPriority w:val="99"/>
    <w:semiHidden/>
    <w:rsid w:val="00F11816"/>
    <w:rPr>
      <w:b/>
      <w:bCs/>
      <w:sz w:val="20"/>
      <w:szCs w:val="20"/>
    </w:rPr>
  </w:style>
  <w:style w:type="paragraph" w:styleId="NoSpacing">
    <w:name w:val="No Spacing"/>
    <w:uiPriority w:val="1"/>
    <w:qFormat/>
    <w:rsid w:val="001252CA"/>
    <w:pPr>
      <w:spacing w:after="0" w:line="240" w:lineRule="auto"/>
    </w:pPr>
  </w:style>
  <w:style w:type="paragraph" w:styleId="Revision">
    <w:name w:val="Revision"/>
    <w:hidden/>
    <w:uiPriority w:val="99"/>
    <w:semiHidden/>
    <w:rsid w:val="008037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339849">
      <w:bodyDiv w:val="1"/>
      <w:marLeft w:val="0"/>
      <w:marRight w:val="0"/>
      <w:marTop w:val="0"/>
      <w:marBottom w:val="0"/>
      <w:divBdr>
        <w:top w:val="none" w:sz="0" w:space="0" w:color="auto"/>
        <w:left w:val="none" w:sz="0" w:space="0" w:color="auto"/>
        <w:bottom w:val="none" w:sz="0" w:space="0" w:color="auto"/>
        <w:right w:val="none" w:sz="0" w:space="0" w:color="auto"/>
      </w:divBdr>
    </w:div>
    <w:div w:id="2064328694">
      <w:bodyDiv w:val="1"/>
      <w:marLeft w:val="0"/>
      <w:marRight w:val="0"/>
      <w:marTop w:val="0"/>
      <w:marBottom w:val="0"/>
      <w:divBdr>
        <w:top w:val="none" w:sz="0" w:space="0" w:color="auto"/>
        <w:left w:val="none" w:sz="0" w:space="0" w:color="auto"/>
        <w:bottom w:val="none" w:sz="0" w:space="0" w:color="auto"/>
        <w:right w:val="none" w:sz="0" w:space="0" w:color="auto"/>
      </w:divBdr>
      <w:divsChild>
        <w:div w:id="2084792939">
          <w:marLeft w:val="0"/>
          <w:marRight w:val="0"/>
          <w:marTop w:val="0"/>
          <w:marBottom w:val="0"/>
          <w:divBdr>
            <w:top w:val="none" w:sz="0" w:space="0" w:color="auto"/>
            <w:left w:val="none" w:sz="0" w:space="0" w:color="auto"/>
            <w:bottom w:val="none" w:sz="0" w:space="0" w:color="auto"/>
            <w:right w:val="none" w:sz="0" w:space="0" w:color="auto"/>
          </w:divBdr>
        </w:div>
        <w:div w:id="731735196">
          <w:marLeft w:val="0"/>
          <w:marRight w:val="0"/>
          <w:marTop w:val="0"/>
          <w:marBottom w:val="0"/>
          <w:divBdr>
            <w:top w:val="none" w:sz="0" w:space="0" w:color="auto"/>
            <w:left w:val="none" w:sz="0" w:space="0" w:color="auto"/>
            <w:bottom w:val="none" w:sz="0" w:space="0" w:color="auto"/>
            <w:right w:val="none" w:sz="0" w:space="0" w:color="auto"/>
          </w:divBdr>
        </w:div>
        <w:div w:id="1813327112">
          <w:marLeft w:val="0"/>
          <w:marRight w:val="0"/>
          <w:marTop w:val="0"/>
          <w:marBottom w:val="0"/>
          <w:divBdr>
            <w:top w:val="none" w:sz="0" w:space="0" w:color="auto"/>
            <w:left w:val="none" w:sz="0" w:space="0" w:color="auto"/>
            <w:bottom w:val="none" w:sz="0" w:space="0" w:color="auto"/>
            <w:right w:val="none" w:sz="0" w:space="0" w:color="auto"/>
          </w:divBdr>
        </w:div>
        <w:div w:id="628752846">
          <w:marLeft w:val="0"/>
          <w:marRight w:val="0"/>
          <w:marTop w:val="0"/>
          <w:marBottom w:val="0"/>
          <w:divBdr>
            <w:top w:val="none" w:sz="0" w:space="0" w:color="auto"/>
            <w:left w:val="none" w:sz="0" w:space="0" w:color="auto"/>
            <w:bottom w:val="none" w:sz="0" w:space="0" w:color="auto"/>
            <w:right w:val="none" w:sz="0" w:space="0" w:color="auto"/>
          </w:divBdr>
        </w:div>
        <w:div w:id="1278172094">
          <w:marLeft w:val="0"/>
          <w:marRight w:val="0"/>
          <w:marTop w:val="0"/>
          <w:marBottom w:val="0"/>
          <w:divBdr>
            <w:top w:val="none" w:sz="0" w:space="0" w:color="auto"/>
            <w:left w:val="none" w:sz="0" w:space="0" w:color="auto"/>
            <w:bottom w:val="none" w:sz="0" w:space="0" w:color="auto"/>
            <w:right w:val="none" w:sz="0" w:space="0" w:color="auto"/>
          </w:divBdr>
        </w:div>
        <w:div w:id="869956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about/equality-and-divers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erby.ac.uk/jobs/life-at-derby/rewards-and-benefi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Props1.xml><?xml version="1.0" encoding="utf-8"?>
<ds:datastoreItem xmlns:ds="http://schemas.openxmlformats.org/officeDocument/2006/customXml" ds:itemID="{1A70FE17-CC39-45DD-BBAF-AE6264BE9BFB}">
  <ds:schemaRefs>
    <ds:schemaRef ds:uri="http://schemas.openxmlformats.org/officeDocument/2006/bibliography"/>
  </ds:schemaRefs>
</ds:datastoreItem>
</file>

<file path=customXml/itemProps2.xml><?xml version="1.0" encoding="utf-8"?>
<ds:datastoreItem xmlns:ds="http://schemas.openxmlformats.org/officeDocument/2006/customXml" ds:itemID="{6CCB595F-4D8D-4A6B-81BF-34094573FDD5}">
  <ds:schemaRefs>
    <ds:schemaRef ds:uri="http://schemas.microsoft.com/sharepoint/v3/contenttype/forms"/>
  </ds:schemaRefs>
</ds:datastoreItem>
</file>

<file path=customXml/itemProps3.xml><?xml version="1.0" encoding="utf-8"?>
<ds:datastoreItem xmlns:ds="http://schemas.openxmlformats.org/officeDocument/2006/customXml" ds:itemID="{B2F82013-C4DF-47C0-85D8-6D2A3AEAE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B755DC-AF74-4CD0-9555-D09C21EAC084}">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Becky Bowering</cp:lastModifiedBy>
  <cp:revision>17</cp:revision>
  <dcterms:created xsi:type="dcterms:W3CDTF">2024-06-14T11:30:00Z</dcterms:created>
  <dcterms:modified xsi:type="dcterms:W3CDTF">2025-01-30T10:16:00Z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2020-08-13T08:02:04.8835311Z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2020-08-13T08:02:04.8835311Z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MediaServiceImageTags">
    <vt:lpwstr/>
  </property>
</Properties>
</file>