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EEA3" w14:textId="09CAC32C" w:rsidR="001749EF" w:rsidRPr="00373846" w:rsidRDefault="001749EF">
      <w:pPr>
        <w:rPr>
          <w:rFonts w:cs="Arial"/>
        </w:rPr>
      </w:pPr>
      <w:r w:rsidRPr="00373846">
        <w:rPr>
          <w:rFonts w:cs="Arial"/>
          <w:noProof/>
          <w:lang w:eastAsia="en-GB"/>
        </w:rPr>
        <w:drawing>
          <wp:anchor distT="0" distB="0" distL="114300" distR="114300" simplePos="0" relativeHeight="251658240"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5E38FB6A" w14:textId="77777777" w:rsidR="00BF74FB" w:rsidRPr="00373846" w:rsidRDefault="00BF74FB" w:rsidP="2DA2415C">
      <w:pPr>
        <w:rPr>
          <w:rFonts w:cs="Arial"/>
        </w:rPr>
      </w:pPr>
    </w:p>
    <w:p w14:paraId="469B18CC" w14:textId="77777777" w:rsidR="003837A2" w:rsidRPr="00373846" w:rsidRDefault="000765EB" w:rsidP="00C54A45">
      <w:pPr>
        <w:pStyle w:val="Title"/>
        <w:rPr>
          <w:rFonts w:ascii="Arial" w:hAnsi="Arial" w:cs="Arial"/>
          <w:b/>
          <w:sz w:val="36"/>
        </w:rPr>
      </w:pPr>
      <w:r w:rsidRPr="00373846">
        <w:rPr>
          <w:rFonts w:ascii="Arial" w:hAnsi="Arial" w:cs="Arial"/>
          <w:b/>
          <w:sz w:val="36"/>
        </w:rPr>
        <w:t xml:space="preserve">University of Derby </w:t>
      </w:r>
      <w:r w:rsidR="001749EF" w:rsidRPr="00373846">
        <w:rPr>
          <w:rFonts w:ascii="Arial" w:hAnsi="Arial" w:cs="Arial"/>
          <w:b/>
          <w:sz w:val="36"/>
        </w:rPr>
        <w:t>Job Description</w:t>
      </w:r>
    </w:p>
    <w:p w14:paraId="47132BE4" w14:textId="77777777" w:rsidR="001749EF" w:rsidRPr="00373846" w:rsidRDefault="003837A2" w:rsidP="003837A2">
      <w:pPr>
        <w:pStyle w:val="Heading1"/>
        <w:rPr>
          <w:rFonts w:ascii="Arial" w:hAnsi="Arial" w:cs="Arial"/>
          <w:b/>
          <w:color w:val="auto"/>
        </w:rPr>
      </w:pPr>
      <w:r w:rsidRPr="00373846">
        <w:rPr>
          <w:rFonts w:ascii="Arial" w:hAnsi="Arial" w:cs="Arial"/>
          <w:b/>
          <w:color w:val="auto"/>
        </w:rPr>
        <w:t>Job Summary</w:t>
      </w:r>
    </w:p>
    <w:p w14:paraId="4587A53E" w14:textId="3FEC9CA7" w:rsidR="003837A2" w:rsidRPr="00805393" w:rsidRDefault="003837A2" w:rsidP="003837A2">
      <w:pPr>
        <w:pStyle w:val="Heading2"/>
        <w:rPr>
          <w:rFonts w:ascii="Arial" w:hAnsi="Arial" w:cs="Arial"/>
          <w:b/>
          <w:color w:val="auto"/>
        </w:rPr>
      </w:pPr>
      <w:r w:rsidRPr="00805393">
        <w:rPr>
          <w:rFonts w:ascii="Arial" w:hAnsi="Arial" w:cs="Arial"/>
          <w:b/>
          <w:color w:val="auto"/>
        </w:rPr>
        <w:t>Job Title</w:t>
      </w:r>
    </w:p>
    <w:p w14:paraId="7FDB0613" w14:textId="6A01ED40" w:rsidR="00BC291E" w:rsidRPr="008A30E1" w:rsidRDefault="00E026AF" w:rsidP="00BC291E">
      <w:pPr>
        <w:rPr>
          <w:rStyle w:val="Emphasis"/>
          <w:rFonts w:cs="Arial"/>
          <w:i w:val="0"/>
          <w:iCs w:val="0"/>
          <w:sz w:val="24"/>
          <w:szCs w:val="24"/>
        </w:rPr>
      </w:pPr>
      <w:r w:rsidRPr="008A30E1">
        <w:rPr>
          <w:rStyle w:val="Emphasis"/>
          <w:rFonts w:cs="Arial"/>
          <w:i w:val="0"/>
          <w:iCs w:val="0"/>
        </w:rPr>
        <w:t>I</w:t>
      </w:r>
      <w:r w:rsidR="00C93737" w:rsidRPr="008A30E1">
        <w:rPr>
          <w:rStyle w:val="Emphasis"/>
          <w:rFonts w:cs="Arial"/>
          <w:i w:val="0"/>
          <w:iCs w:val="0"/>
        </w:rPr>
        <w:t>nnovation</w:t>
      </w:r>
      <w:r w:rsidRPr="008A30E1">
        <w:rPr>
          <w:rStyle w:val="Emphasis"/>
          <w:rFonts w:cs="Arial"/>
          <w:i w:val="0"/>
          <w:iCs w:val="0"/>
        </w:rPr>
        <w:t xml:space="preserve"> and R</w:t>
      </w:r>
      <w:r w:rsidR="00C93737" w:rsidRPr="008A30E1">
        <w:rPr>
          <w:rStyle w:val="Emphasis"/>
          <w:rFonts w:cs="Arial"/>
          <w:i w:val="0"/>
          <w:iCs w:val="0"/>
        </w:rPr>
        <w:t>esearch</w:t>
      </w:r>
      <w:r w:rsidRPr="008A30E1">
        <w:rPr>
          <w:rStyle w:val="Emphasis"/>
          <w:rFonts w:cs="Arial"/>
          <w:i w:val="0"/>
          <w:iCs w:val="0"/>
        </w:rPr>
        <w:t xml:space="preserve"> </w:t>
      </w:r>
      <w:r w:rsidR="00726969" w:rsidRPr="008A30E1">
        <w:rPr>
          <w:rStyle w:val="Emphasis"/>
          <w:rFonts w:cs="Arial"/>
          <w:i w:val="0"/>
          <w:iCs w:val="0"/>
        </w:rPr>
        <w:t>Strategic Delivery Manager</w:t>
      </w:r>
    </w:p>
    <w:p w14:paraId="1084FCD8" w14:textId="77777777" w:rsidR="003837A2" w:rsidRPr="00805393" w:rsidRDefault="003837A2" w:rsidP="003837A2">
      <w:pPr>
        <w:pStyle w:val="Heading2"/>
        <w:rPr>
          <w:rFonts w:ascii="Arial" w:hAnsi="Arial" w:cs="Arial"/>
          <w:b/>
          <w:color w:val="auto"/>
        </w:rPr>
      </w:pPr>
      <w:r w:rsidRPr="00805393">
        <w:rPr>
          <w:rFonts w:ascii="Arial" w:hAnsi="Arial" w:cs="Arial"/>
          <w:b/>
          <w:color w:val="auto"/>
        </w:rPr>
        <w:t>College</w:t>
      </w:r>
      <w:r w:rsidR="00A41B9B" w:rsidRPr="00805393">
        <w:rPr>
          <w:rFonts w:ascii="Arial" w:hAnsi="Arial" w:cs="Arial"/>
          <w:b/>
          <w:color w:val="auto"/>
        </w:rPr>
        <w:t>/Department</w:t>
      </w:r>
      <w:r w:rsidRPr="00805393">
        <w:rPr>
          <w:rFonts w:ascii="Arial" w:hAnsi="Arial" w:cs="Arial"/>
          <w:b/>
          <w:color w:val="auto"/>
        </w:rPr>
        <w:t xml:space="preserve"> </w:t>
      </w:r>
    </w:p>
    <w:p w14:paraId="58E49A59" w14:textId="414A62C7" w:rsidR="00BC291E" w:rsidRPr="00E25BB1" w:rsidRDefault="00AF67D0" w:rsidP="00BC291E">
      <w:pPr>
        <w:rPr>
          <w:rStyle w:val="Emphasis"/>
          <w:rFonts w:cs="Arial"/>
          <w:i w:val="0"/>
          <w:iCs w:val="0"/>
        </w:rPr>
      </w:pPr>
      <w:r w:rsidRPr="00E25BB1">
        <w:rPr>
          <w:rStyle w:val="Emphasis"/>
          <w:rFonts w:cs="Arial"/>
          <w:i w:val="0"/>
          <w:iCs w:val="0"/>
        </w:rPr>
        <w:t>Innovation and Research</w:t>
      </w:r>
    </w:p>
    <w:p w14:paraId="550224CB" w14:textId="77777777" w:rsidR="003837A2" w:rsidRPr="00805393" w:rsidRDefault="003837A2" w:rsidP="003837A2">
      <w:pPr>
        <w:pStyle w:val="Heading2"/>
        <w:rPr>
          <w:rFonts w:ascii="Arial" w:hAnsi="Arial" w:cs="Arial"/>
          <w:b/>
          <w:color w:val="auto"/>
        </w:rPr>
      </w:pPr>
      <w:r w:rsidRPr="00805393">
        <w:rPr>
          <w:rFonts w:ascii="Arial" w:hAnsi="Arial" w:cs="Arial"/>
          <w:b/>
          <w:color w:val="auto"/>
        </w:rPr>
        <w:t>Location</w:t>
      </w:r>
    </w:p>
    <w:p w14:paraId="4E4A5F21" w14:textId="34FCC0AC" w:rsidR="00BC291E" w:rsidRPr="00E25BB1" w:rsidRDefault="008A30E1" w:rsidP="00BC291E">
      <w:pPr>
        <w:rPr>
          <w:rStyle w:val="Emphasis"/>
          <w:rFonts w:cs="Arial"/>
          <w:i w:val="0"/>
          <w:iCs w:val="0"/>
        </w:rPr>
      </w:pPr>
      <w:r w:rsidRPr="00E25BB1">
        <w:rPr>
          <w:rStyle w:val="Emphasis"/>
          <w:rFonts w:cs="Arial"/>
          <w:i w:val="0"/>
          <w:iCs w:val="0"/>
        </w:rPr>
        <w:t>Kedleston Road, Derby, DE22 1GB</w:t>
      </w:r>
    </w:p>
    <w:p w14:paraId="16305799" w14:textId="77777777" w:rsidR="003837A2" w:rsidRPr="00805393" w:rsidRDefault="003837A2" w:rsidP="003837A2">
      <w:pPr>
        <w:pStyle w:val="Heading2"/>
        <w:rPr>
          <w:rFonts w:ascii="Arial" w:hAnsi="Arial" w:cs="Arial"/>
          <w:b/>
          <w:color w:val="auto"/>
        </w:rPr>
      </w:pPr>
      <w:r w:rsidRPr="00805393">
        <w:rPr>
          <w:rFonts w:ascii="Arial" w:hAnsi="Arial" w:cs="Arial"/>
          <w:b/>
          <w:color w:val="auto"/>
        </w:rPr>
        <w:t>Job Reference Number</w:t>
      </w:r>
    </w:p>
    <w:p w14:paraId="579D3D8E" w14:textId="092AEE17" w:rsidR="003837A2" w:rsidRPr="00E25BB1" w:rsidRDefault="00E25BB1" w:rsidP="003837A2">
      <w:pPr>
        <w:rPr>
          <w:rStyle w:val="Emphasis"/>
          <w:rFonts w:cs="Arial"/>
          <w:i w:val="0"/>
          <w:iCs w:val="0"/>
        </w:rPr>
      </w:pPr>
      <w:r>
        <w:rPr>
          <w:rStyle w:val="Emphasis"/>
          <w:rFonts w:cs="Arial"/>
          <w:i w:val="0"/>
          <w:iCs w:val="0"/>
        </w:rPr>
        <w:t>0050-25</w:t>
      </w:r>
    </w:p>
    <w:p w14:paraId="464F5A89" w14:textId="77777777" w:rsidR="003837A2" w:rsidRPr="00805393" w:rsidRDefault="003837A2" w:rsidP="003837A2">
      <w:pPr>
        <w:pStyle w:val="Heading2"/>
        <w:rPr>
          <w:rFonts w:ascii="Arial" w:hAnsi="Arial" w:cs="Arial"/>
          <w:b/>
          <w:color w:val="auto"/>
        </w:rPr>
      </w:pPr>
      <w:r w:rsidRPr="00805393">
        <w:rPr>
          <w:rFonts w:ascii="Arial" w:hAnsi="Arial" w:cs="Arial"/>
          <w:b/>
          <w:color w:val="auto"/>
        </w:rPr>
        <w:t>Salary</w:t>
      </w:r>
    </w:p>
    <w:p w14:paraId="6D510D76" w14:textId="76999476" w:rsidR="00BC291E" w:rsidRPr="006C3EF1" w:rsidRDefault="006C3EF1" w:rsidP="00BC291E">
      <w:pPr>
        <w:rPr>
          <w:rStyle w:val="Emphasis"/>
          <w:rFonts w:asciiTheme="minorHAnsi" w:hAnsiTheme="minorHAnsi" w:cs="Arial"/>
          <w:i w:val="0"/>
          <w:iCs w:val="0"/>
        </w:rPr>
      </w:pPr>
      <w:r>
        <w:rPr>
          <w:rStyle w:val="Emphasis"/>
          <w:rFonts w:cs="Arial"/>
          <w:i w:val="0"/>
          <w:iCs w:val="0"/>
        </w:rPr>
        <w:t>£</w:t>
      </w:r>
      <w:r w:rsidRPr="006C3EF1">
        <w:rPr>
          <w:rStyle w:val="Emphasis"/>
          <w:rFonts w:cs="Arial"/>
          <w:i w:val="0"/>
          <w:iCs w:val="0"/>
        </w:rPr>
        <w:t>42,791 to £45,955 per annum (for exceptional performers, there is scope for further progression up to £61,235 per annum)</w:t>
      </w:r>
    </w:p>
    <w:p w14:paraId="597E63F2" w14:textId="77777777" w:rsidR="003837A2" w:rsidRPr="00805393" w:rsidRDefault="003837A2" w:rsidP="003837A2">
      <w:pPr>
        <w:pStyle w:val="Heading2"/>
        <w:rPr>
          <w:rFonts w:ascii="Arial" w:hAnsi="Arial" w:cs="Arial"/>
          <w:b/>
          <w:color w:val="auto"/>
        </w:rPr>
      </w:pPr>
      <w:r w:rsidRPr="00805393">
        <w:rPr>
          <w:rFonts w:ascii="Arial" w:hAnsi="Arial" w:cs="Arial"/>
          <w:b/>
          <w:color w:val="auto"/>
        </w:rPr>
        <w:t>Reports To</w:t>
      </w:r>
    </w:p>
    <w:p w14:paraId="60CD3352" w14:textId="2C22B604" w:rsidR="00BC291E" w:rsidRPr="006C3EF1" w:rsidRDefault="00F71644" w:rsidP="00BC291E">
      <w:pPr>
        <w:rPr>
          <w:rStyle w:val="Emphasis"/>
          <w:rFonts w:cs="Arial"/>
          <w:i w:val="0"/>
          <w:iCs w:val="0"/>
        </w:rPr>
      </w:pPr>
      <w:r w:rsidRPr="006C3EF1">
        <w:rPr>
          <w:rStyle w:val="Emphasis"/>
          <w:rFonts w:cs="Arial"/>
          <w:i w:val="0"/>
          <w:iCs w:val="0"/>
        </w:rPr>
        <w:t xml:space="preserve">Associate Provost </w:t>
      </w:r>
      <w:r w:rsidR="006C3EF1">
        <w:rPr>
          <w:rStyle w:val="Emphasis"/>
          <w:rFonts w:cs="Arial"/>
          <w:i w:val="0"/>
          <w:iCs w:val="0"/>
        </w:rPr>
        <w:t xml:space="preserve">- </w:t>
      </w:r>
      <w:r w:rsidRPr="006C3EF1">
        <w:rPr>
          <w:rStyle w:val="Emphasis"/>
          <w:rFonts w:cs="Arial"/>
          <w:i w:val="0"/>
          <w:iCs w:val="0"/>
        </w:rPr>
        <w:t>I</w:t>
      </w:r>
      <w:r w:rsidR="006C3EF1">
        <w:rPr>
          <w:rStyle w:val="Emphasis"/>
          <w:rFonts w:cs="Arial"/>
          <w:i w:val="0"/>
          <w:iCs w:val="0"/>
        </w:rPr>
        <w:t>nnovation</w:t>
      </w:r>
      <w:r w:rsidRPr="006C3EF1">
        <w:rPr>
          <w:rStyle w:val="Emphasis"/>
          <w:rFonts w:cs="Arial"/>
          <w:i w:val="0"/>
          <w:iCs w:val="0"/>
        </w:rPr>
        <w:t xml:space="preserve"> and R</w:t>
      </w:r>
      <w:r w:rsidR="006C3EF1">
        <w:rPr>
          <w:rStyle w:val="Emphasis"/>
          <w:rFonts w:cs="Arial"/>
          <w:i w:val="0"/>
          <w:iCs w:val="0"/>
        </w:rPr>
        <w:t>esearch</w:t>
      </w:r>
    </w:p>
    <w:p w14:paraId="3B36CD05" w14:textId="32428BB5" w:rsidR="006848E2" w:rsidRPr="00805393" w:rsidRDefault="00362DE8" w:rsidP="006848E2">
      <w:pPr>
        <w:pStyle w:val="Heading2"/>
        <w:rPr>
          <w:rStyle w:val="Emphasis"/>
          <w:rFonts w:ascii="Arial" w:hAnsi="Arial" w:cs="Arial"/>
          <w:b/>
          <w:i w:val="0"/>
          <w:color w:val="auto"/>
        </w:rPr>
      </w:pPr>
      <w:r w:rsidRPr="00805393">
        <w:rPr>
          <w:rStyle w:val="Emphasis"/>
          <w:rFonts w:ascii="Arial" w:hAnsi="Arial" w:cs="Arial"/>
          <w:b/>
          <w:i w:val="0"/>
          <w:color w:val="auto"/>
        </w:rPr>
        <w:t>Line Management Responsibility</w:t>
      </w:r>
    </w:p>
    <w:p w14:paraId="406418CD" w14:textId="6C91258F" w:rsidR="00BE54DD" w:rsidRPr="00A43882" w:rsidRDefault="00A43882" w:rsidP="003837A2">
      <w:pPr>
        <w:rPr>
          <w:rFonts w:cs="Arial"/>
          <w:i/>
          <w:iCs/>
        </w:rPr>
      </w:pPr>
      <w:r>
        <w:rPr>
          <w:rStyle w:val="Emphasis"/>
          <w:rFonts w:cs="Arial"/>
          <w:i w:val="0"/>
          <w:iCs w:val="0"/>
        </w:rPr>
        <w:t>Yes</w:t>
      </w:r>
    </w:p>
    <w:p w14:paraId="5B183E19" w14:textId="77777777" w:rsidR="003837A2" w:rsidRPr="00373846" w:rsidRDefault="003837A2" w:rsidP="00A43882">
      <w:pPr>
        <w:pStyle w:val="Heading1"/>
        <w:rPr>
          <w:rFonts w:ascii="Arial" w:hAnsi="Arial" w:cs="Arial"/>
          <w:b/>
          <w:color w:val="auto"/>
        </w:rPr>
      </w:pPr>
      <w:r w:rsidRPr="00373846">
        <w:rPr>
          <w:rFonts w:ascii="Arial" w:hAnsi="Arial" w:cs="Arial"/>
          <w:b/>
          <w:color w:val="auto"/>
        </w:rPr>
        <w:t>Job Description and Person Specification</w:t>
      </w:r>
    </w:p>
    <w:p w14:paraId="4C1325D0" w14:textId="500C9FF5" w:rsidR="003837A2" w:rsidRPr="00373846" w:rsidRDefault="003837A2" w:rsidP="00A43882">
      <w:pPr>
        <w:pStyle w:val="Heading2"/>
        <w:rPr>
          <w:rFonts w:ascii="Arial" w:hAnsi="Arial" w:cs="Arial"/>
          <w:b/>
          <w:color w:val="auto"/>
        </w:rPr>
      </w:pPr>
      <w:r w:rsidRPr="00373846">
        <w:rPr>
          <w:rFonts w:ascii="Arial" w:hAnsi="Arial" w:cs="Arial"/>
          <w:b/>
          <w:color w:val="auto"/>
        </w:rPr>
        <w:t>Role Summary</w:t>
      </w:r>
    </w:p>
    <w:p w14:paraId="23001076" w14:textId="23212EF3" w:rsidR="003237FE" w:rsidRPr="00A43882" w:rsidRDefault="00E026AF" w:rsidP="00A43882">
      <w:r w:rsidRPr="00A43882">
        <w:t>This role will lead a core strand of activity within the I</w:t>
      </w:r>
      <w:r w:rsidR="00C93737" w:rsidRPr="00A43882">
        <w:t>nnovation</w:t>
      </w:r>
      <w:r w:rsidRPr="00A43882">
        <w:t xml:space="preserve"> and R</w:t>
      </w:r>
      <w:r w:rsidR="00C93737" w:rsidRPr="00A43882">
        <w:t>esearch (I&amp;R)</w:t>
      </w:r>
      <w:r w:rsidRPr="00A43882">
        <w:t xml:space="preserve"> portfolio. The</w:t>
      </w:r>
      <w:r w:rsidR="00F06E30" w:rsidRPr="00A43882">
        <w:t xml:space="preserve"> postholder’s</w:t>
      </w:r>
      <w:r w:rsidRPr="00A43882">
        <w:t xml:space="preserve"> key focus will be to support the University to improve its performance and ensure effective delivery of the strategic delivery plans for research and knowledge exchange</w:t>
      </w:r>
      <w:r w:rsidR="00ED7B05">
        <w:t xml:space="preserve"> (KE)</w:t>
      </w:r>
      <w:r w:rsidRPr="00A43882">
        <w:t xml:space="preserve">. </w:t>
      </w:r>
    </w:p>
    <w:p w14:paraId="43552C97" w14:textId="01FB5AB6" w:rsidR="00E026AF" w:rsidRPr="00A43882" w:rsidRDefault="00E026AF" w:rsidP="00A43882">
      <w:r w:rsidRPr="00A43882">
        <w:t xml:space="preserve">This post will play a </w:t>
      </w:r>
      <w:r w:rsidR="00364BD6" w:rsidRPr="00A43882">
        <w:t>key</w:t>
      </w:r>
      <w:r w:rsidRPr="00A43882">
        <w:t xml:space="preserve"> role in the development </w:t>
      </w:r>
      <w:r w:rsidR="00364BD6" w:rsidRPr="00A43882">
        <w:t>and delivery of the</w:t>
      </w:r>
      <w:r w:rsidR="009D5CF3" w:rsidRPr="00A43882">
        <w:t xml:space="preserve"> refreshed</w:t>
      </w:r>
      <w:r w:rsidR="00567D68" w:rsidRPr="00A43882">
        <w:t xml:space="preserve"> University</w:t>
      </w:r>
      <w:r w:rsidR="00364BD6" w:rsidRPr="00A43882">
        <w:t xml:space="preserve"> I</w:t>
      </w:r>
      <w:r w:rsidR="00C93737" w:rsidRPr="00A43882">
        <w:t>&amp;R</w:t>
      </w:r>
      <w:r w:rsidR="00364BD6" w:rsidRPr="00A43882">
        <w:t xml:space="preserve"> </w:t>
      </w:r>
      <w:r w:rsidR="00567D68" w:rsidRPr="00A43882">
        <w:t>and R</w:t>
      </w:r>
      <w:r w:rsidR="00BC76DC" w:rsidRPr="00A43882">
        <w:t xml:space="preserve">esearch </w:t>
      </w:r>
      <w:r w:rsidR="00567D68" w:rsidRPr="00A43882">
        <w:t>E</w:t>
      </w:r>
      <w:r w:rsidR="00BC76DC" w:rsidRPr="00A43882">
        <w:t xml:space="preserve">xcellence </w:t>
      </w:r>
      <w:r w:rsidR="00567D68" w:rsidRPr="00A43882">
        <w:t>F</w:t>
      </w:r>
      <w:r w:rsidR="00BC76DC" w:rsidRPr="00A43882">
        <w:t>ramework (REF)</w:t>
      </w:r>
      <w:r w:rsidR="00567D68" w:rsidRPr="00A43882">
        <w:t xml:space="preserve"> </w:t>
      </w:r>
      <w:r w:rsidR="00364BD6" w:rsidRPr="00A43882">
        <w:t>Strateg</w:t>
      </w:r>
      <w:r w:rsidR="00567D68" w:rsidRPr="00A43882">
        <w:t>ies</w:t>
      </w:r>
      <w:r w:rsidR="00364BD6" w:rsidRPr="00A43882">
        <w:t xml:space="preserve">, developing and </w:t>
      </w:r>
      <w:r w:rsidRPr="00A43882">
        <w:t>manag</w:t>
      </w:r>
      <w:r w:rsidR="00364BD6" w:rsidRPr="00A43882">
        <w:t xml:space="preserve">ing the </w:t>
      </w:r>
      <w:r w:rsidR="00A04A64" w:rsidRPr="00A43882">
        <w:t xml:space="preserve">REF elements of the </w:t>
      </w:r>
      <w:r w:rsidR="00364BD6" w:rsidRPr="00A43882">
        <w:t>Re</w:t>
      </w:r>
      <w:r w:rsidR="002878FE" w:rsidRPr="00A43882">
        <w:t>search Information</w:t>
      </w:r>
      <w:r w:rsidR="00364BD6" w:rsidRPr="00A43882">
        <w:t xml:space="preserve"> System</w:t>
      </w:r>
      <w:r w:rsidRPr="00A43882">
        <w:t xml:space="preserve"> </w:t>
      </w:r>
      <w:r w:rsidR="00364BD6" w:rsidRPr="00A43882">
        <w:t>t</w:t>
      </w:r>
      <w:r w:rsidRPr="00A43882">
        <w:t>o provide effective monitoring and performance reporting</w:t>
      </w:r>
      <w:r w:rsidR="00364BD6" w:rsidRPr="00A43882">
        <w:t xml:space="preserve"> across the I</w:t>
      </w:r>
      <w:r w:rsidR="00C93737" w:rsidRPr="00A43882">
        <w:t>&amp;</w:t>
      </w:r>
      <w:r w:rsidR="00364BD6" w:rsidRPr="00A43882">
        <w:t>R portfolio</w:t>
      </w:r>
      <w:r w:rsidRPr="00A43882">
        <w:t>. </w:t>
      </w:r>
      <w:r w:rsidR="003237FE" w:rsidRPr="00A43882">
        <w:t xml:space="preserve">This </w:t>
      </w:r>
      <w:r w:rsidR="003237FE" w:rsidRPr="00A43882">
        <w:rPr>
          <w:lang w:val="en-US"/>
        </w:rPr>
        <w:t>will include management of the I&amp;R data capability/performance analytics to drive improved performance in the I&amp;R Strategic Priorities,</w:t>
      </w:r>
      <w:r w:rsidR="003237FE" w:rsidRPr="00A43882">
        <w:rPr>
          <w:rFonts w:eastAsia="MS Mincho"/>
          <w:lang w:eastAsia="ja-JP"/>
        </w:rPr>
        <w:t xml:space="preserve"> working closely with key stakeholders to influence and drive culture change around research across a range of academic and professional services staff across the University.</w:t>
      </w:r>
    </w:p>
    <w:p w14:paraId="7E0E1E1C" w14:textId="70AFD16C" w:rsidR="00D0163E" w:rsidRPr="00373846" w:rsidRDefault="00D0163E" w:rsidP="005B71CF">
      <w:pPr>
        <w:pStyle w:val="Heading2"/>
        <w:rPr>
          <w:rFonts w:ascii="Arial" w:hAnsi="Arial" w:cs="Arial"/>
          <w:b/>
          <w:color w:val="auto"/>
        </w:rPr>
      </w:pPr>
      <w:r w:rsidRPr="00373846">
        <w:rPr>
          <w:rFonts w:ascii="Arial" w:hAnsi="Arial" w:cs="Arial"/>
          <w:b/>
          <w:color w:val="auto"/>
        </w:rPr>
        <w:t>Principal Accountabilities</w:t>
      </w:r>
    </w:p>
    <w:p w14:paraId="4A077104" w14:textId="71E57F87" w:rsidR="009F0BBC" w:rsidRPr="00373846" w:rsidRDefault="009F0BBC" w:rsidP="00B17CC2">
      <w:pPr>
        <w:pStyle w:val="ListParagraph"/>
        <w:numPr>
          <w:ilvl w:val="0"/>
          <w:numId w:val="19"/>
        </w:numPr>
      </w:pPr>
      <w:r w:rsidRPr="00373846">
        <w:t xml:space="preserve">Work as part of the </w:t>
      </w:r>
      <w:r w:rsidR="00B629CB">
        <w:t>Innovation and Research (I&amp;R)</w:t>
      </w:r>
      <w:r w:rsidRPr="00373846">
        <w:t xml:space="preserve"> Team to build relationships with key stakeholders internally and externally.</w:t>
      </w:r>
    </w:p>
    <w:p w14:paraId="316AA3CE" w14:textId="042FAE9C" w:rsidR="00BE2423" w:rsidRPr="00373846" w:rsidRDefault="00002205" w:rsidP="00B17CC2">
      <w:pPr>
        <w:pStyle w:val="ListParagraph"/>
        <w:numPr>
          <w:ilvl w:val="0"/>
          <w:numId w:val="19"/>
        </w:numPr>
      </w:pPr>
      <w:r w:rsidRPr="00B17CC2">
        <w:rPr>
          <w:rFonts w:eastAsia="Arial"/>
          <w:lang w:val="en-US"/>
        </w:rPr>
        <w:t>Act as</w:t>
      </w:r>
      <w:r w:rsidR="00BE2423" w:rsidRPr="00B17CC2">
        <w:rPr>
          <w:rFonts w:eastAsia="Arial"/>
          <w:lang w:val="en-US"/>
        </w:rPr>
        <w:t xml:space="preserve"> an authoritative influence across the University regarding research and other key I&amp;R external requirements such as the REF return</w:t>
      </w:r>
      <w:r w:rsidR="00B17CC2">
        <w:rPr>
          <w:rFonts w:eastAsia="Arial"/>
          <w:lang w:val="en-US"/>
        </w:rPr>
        <w:t>.</w:t>
      </w:r>
    </w:p>
    <w:p w14:paraId="78FC0026" w14:textId="5DB57C2B" w:rsidR="0086421D" w:rsidRPr="00373846" w:rsidRDefault="0086421D" w:rsidP="00B17CC2">
      <w:pPr>
        <w:pStyle w:val="ListParagraph"/>
        <w:numPr>
          <w:ilvl w:val="0"/>
          <w:numId w:val="19"/>
        </w:numPr>
      </w:pPr>
      <w:r w:rsidRPr="00373846">
        <w:t>Collaborate with key stakeholders across the University to challenge and support practice in order to promote and enhance high-quality research activity.</w:t>
      </w:r>
    </w:p>
    <w:p w14:paraId="5DA28559" w14:textId="13524911" w:rsidR="00DC322E" w:rsidRPr="00373846" w:rsidRDefault="00DC322E" w:rsidP="00B17CC2">
      <w:pPr>
        <w:pStyle w:val="ListParagraph"/>
        <w:numPr>
          <w:ilvl w:val="0"/>
          <w:numId w:val="19"/>
        </w:numPr>
      </w:pPr>
      <w:r w:rsidRPr="00B17CC2">
        <w:rPr>
          <w:rFonts w:eastAsia="Times New Roman"/>
          <w:lang w:eastAsia="en-GB"/>
        </w:rPr>
        <w:lastRenderedPageBreak/>
        <w:t xml:space="preserve">Take a lead role in driving, evolving, and embedding further the University’s research culture to support institutional goals. In doing so, to </w:t>
      </w:r>
      <w:r w:rsidR="00FE4E59" w:rsidRPr="00B17CC2">
        <w:rPr>
          <w:rFonts w:eastAsia="Times New Roman"/>
          <w:lang w:eastAsia="en-GB"/>
        </w:rPr>
        <w:t xml:space="preserve">identify opportunities for </w:t>
      </w:r>
      <w:r w:rsidRPr="00B17CC2">
        <w:rPr>
          <w:rFonts w:eastAsia="Times New Roman"/>
          <w:lang w:eastAsia="en-GB"/>
        </w:rPr>
        <w:t>continual improve</w:t>
      </w:r>
      <w:r w:rsidR="00FE4E59" w:rsidRPr="00B17CC2">
        <w:rPr>
          <w:rFonts w:eastAsia="Times New Roman"/>
          <w:lang w:eastAsia="en-GB"/>
        </w:rPr>
        <w:t>ment</w:t>
      </w:r>
      <w:r w:rsidRPr="00B17CC2">
        <w:rPr>
          <w:rFonts w:eastAsia="Times New Roman"/>
          <w:lang w:eastAsia="en-GB"/>
        </w:rPr>
        <w:t xml:space="preserve"> </w:t>
      </w:r>
      <w:r w:rsidR="00155070" w:rsidRPr="00B17CC2">
        <w:rPr>
          <w:rFonts w:eastAsia="Times New Roman"/>
          <w:lang w:eastAsia="en-GB"/>
        </w:rPr>
        <w:t xml:space="preserve">in </w:t>
      </w:r>
      <w:r w:rsidRPr="00B17CC2">
        <w:rPr>
          <w:rFonts w:eastAsia="Times New Roman"/>
          <w:lang w:eastAsia="en-GB"/>
        </w:rPr>
        <w:t>the approach</w:t>
      </w:r>
      <w:r w:rsidR="00155070" w:rsidRPr="00B17CC2">
        <w:rPr>
          <w:rFonts w:eastAsia="Times New Roman"/>
          <w:lang w:eastAsia="en-GB"/>
        </w:rPr>
        <w:t xml:space="preserve"> and</w:t>
      </w:r>
      <w:r w:rsidRPr="00B17CC2">
        <w:rPr>
          <w:rFonts w:eastAsia="Times New Roman"/>
          <w:lang w:eastAsia="en-GB"/>
        </w:rPr>
        <w:t xml:space="preserve"> tools used</w:t>
      </w:r>
      <w:r w:rsidR="00155070" w:rsidRPr="00B17CC2">
        <w:rPr>
          <w:rFonts w:eastAsia="Times New Roman"/>
          <w:lang w:eastAsia="en-GB"/>
        </w:rPr>
        <w:t xml:space="preserve"> by </w:t>
      </w:r>
      <w:r w:rsidR="00AF67D0" w:rsidRPr="00B17CC2">
        <w:rPr>
          <w:rFonts w:eastAsia="Times New Roman"/>
          <w:lang w:eastAsia="en-GB"/>
        </w:rPr>
        <w:t>I&amp;R</w:t>
      </w:r>
      <w:r w:rsidR="00FB24D5" w:rsidRPr="00B17CC2">
        <w:rPr>
          <w:rFonts w:eastAsia="Times New Roman"/>
          <w:lang w:eastAsia="en-GB"/>
        </w:rPr>
        <w:t>.</w:t>
      </w:r>
      <w:r w:rsidRPr="00B17CC2">
        <w:rPr>
          <w:rFonts w:eastAsia="Times New Roman"/>
          <w:lang w:eastAsia="en-GB"/>
        </w:rPr>
        <w:t xml:space="preserve"> </w:t>
      </w:r>
    </w:p>
    <w:p w14:paraId="64C407C4" w14:textId="2F633594" w:rsidR="002956F7" w:rsidRPr="00373846" w:rsidRDefault="002956F7" w:rsidP="00B17CC2">
      <w:pPr>
        <w:pStyle w:val="ListParagraph"/>
        <w:numPr>
          <w:ilvl w:val="0"/>
          <w:numId w:val="19"/>
        </w:numPr>
      </w:pPr>
      <w:r w:rsidRPr="00373846">
        <w:t>Lead on the development of robust tools to support key decision making</w:t>
      </w:r>
      <w:r w:rsidR="00B17CC2">
        <w:t>.</w:t>
      </w:r>
    </w:p>
    <w:p w14:paraId="07E595B9" w14:textId="4D3C5261" w:rsidR="005D379D" w:rsidRPr="00373846" w:rsidRDefault="005D379D" w:rsidP="00B17CC2">
      <w:pPr>
        <w:pStyle w:val="ListParagraph"/>
        <w:numPr>
          <w:ilvl w:val="0"/>
          <w:numId w:val="19"/>
        </w:numPr>
      </w:pPr>
      <w:r w:rsidRPr="00373846">
        <w:t>Work with S</w:t>
      </w:r>
      <w:r w:rsidR="00BC76DC">
        <w:t xml:space="preserve">trategic </w:t>
      </w:r>
      <w:r w:rsidRPr="00373846">
        <w:t>I</w:t>
      </w:r>
      <w:r w:rsidR="00BC76DC">
        <w:t xml:space="preserve">nsights and </w:t>
      </w:r>
      <w:r w:rsidRPr="00373846">
        <w:t>P</w:t>
      </w:r>
      <w:r w:rsidR="00BC76DC">
        <w:t>lanning (SIP)</w:t>
      </w:r>
      <w:r w:rsidRPr="00373846">
        <w:t xml:space="preserve"> to ensure </w:t>
      </w:r>
      <w:r w:rsidRPr="00B629CB">
        <w:t>alignment of I&amp;R Performance targets with the cross-University Performance targets.</w:t>
      </w:r>
    </w:p>
    <w:p w14:paraId="44AE1561" w14:textId="77777777" w:rsidR="008D4A96" w:rsidRPr="00373846" w:rsidRDefault="00463FD9" w:rsidP="00B17CC2">
      <w:pPr>
        <w:pStyle w:val="ListParagraph"/>
        <w:numPr>
          <w:ilvl w:val="0"/>
          <w:numId w:val="19"/>
        </w:numPr>
      </w:pPr>
      <w:r w:rsidRPr="00373846">
        <w:t>Lead on the effective curation of REF data, appropriate management of data and compliance with external agency requirements e.g. Research England.</w:t>
      </w:r>
      <w:r w:rsidR="00EA684D" w:rsidRPr="00373846">
        <w:t xml:space="preserve"> </w:t>
      </w:r>
    </w:p>
    <w:p w14:paraId="5B3B53F7" w14:textId="2D9B94F4" w:rsidR="00EA684D" w:rsidRPr="00373846" w:rsidRDefault="00EA684D" w:rsidP="00B17CC2">
      <w:pPr>
        <w:pStyle w:val="ListParagraph"/>
        <w:numPr>
          <w:ilvl w:val="0"/>
          <w:numId w:val="19"/>
        </w:numPr>
      </w:pPr>
      <w:r w:rsidRPr="00373846">
        <w:t xml:space="preserve">Support risk identification and escalation within the remit of the role. </w:t>
      </w:r>
    </w:p>
    <w:p w14:paraId="0E99AA9B" w14:textId="4305D140" w:rsidR="00463FD9" w:rsidRPr="00373846" w:rsidRDefault="00EA684D" w:rsidP="00B17CC2">
      <w:pPr>
        <w:pStyle w:val="ListParagraph"/>
        <w:numPr>
          <w:ilvl w:val="0"/>
          <w:numId w:val="19"/>
        </w:numPr>
      </w:pPr>
      <w:r w:rsidRPr="00373846">
        <w:t xml:space="preserve">Deputise for the Associate Provost, Innovation and Research, where required by supporting management of strategic relationships and the profile of I&amp;R in relevant projects/groups/meetings. </w:t>
      </w:r>
    </w:p>
    <w:p w14:paraId="45062505" w14:textId="2C0AD1A6" w:rsidR="00CF2BDE" w:rsidRPr="00373846" w:rsidRDefault="00CF2BDE" w:rsidP="00B17CC2">
      <w:pPr>
        <w:pStyle w:val="ListParagraph"/>
        <w:numPr>
          <w:ilvl w:val="0"/>
          <w:numId w:val="19"/>
        </w:numPr>
      </w:pPr>
      <w:r w:rsidRPr="00373846">
        <w:t>Oversee the preparation and submission of external statutory submissions such as REF through the governance structure.</w:t>
      </w:r>
    </w:p>
    <w:p w14:paraId="55EF5675" w14:textId="785D9E28" w:rsidR="00941EF2" w:rsidRPr="00373846" w:rsidRDefault="00D35C5C" w:rsidP="00B17CC2">
      <w:pPr>
        <w:pStyle w:val="ListParagraph"/>
        <w:numPr>
          <w:ilvl w:val="0"/>
          <w:numId w:val="19"/>
        </w:numPr>
      </w:pPr>
      <w:r w:rsidRPr="00373846">
        <w:t>L</w:t>
      </w:r>
      <w:r w:rsidR="009960E0" w:rsidRPr="00373846">
        <w:t>ead and manage</w:t>
      </w:r>
      <w:r w:rsidR="00941EF2" w:rsidRPr="00373846">
        <w:t xml:space="preserve"> the development, delivery and maintenance of </w:t>
      </w:r>
      <w:r w:rsidR="00AF67D0">
        <w:t>I&amp;R</w:t>
      </w:r>
      <w:r w:rsidR="009F0BBC" w:rsidRPr="00373846">
        <w:t>’</w:t>
      </w:r>
      <w:r w:rsidR="00941EF2" w:rsidRPr="00373846">
        <w:t xml:space="preserve">s </w:t>
      </w:r>
      <w:r w:rsidR="009960E0" w:rsidRPr="00373846">
        <w:t>R</w:t>
      </w:r>
      <w:r w:rsidR="00941EF2" w:rsidRPr="00373846">
        <w:t xml:space="preserve">esearch </w:t>
      </w:r>
      <w:r w:rsidR="002878FE">
        <w:t>Information</w:t>
      </w:r>
      <w:r w:rsidR="009F0BBC" w:rsidRPr="00373846">
        <w:t xml:space="preserve"> </w:t>
      </w:r>
      <w:r w:rsidR="009960E0" w:rsidRPr="00373846">
        <w:t>S</w:t>
      </w:r>
      <w:r w:rsidR="009F0BBC" w:rsidRPr="00373846">
        <w:t xml:space="preserve">ystem </w:t>
      </w:r>
      <w:r w:rsidR="00941EF2" w:rsidRPr="00373846">
        <w:t>and interfaces.</w:t>
      </w:r>
    </w:p>
    <w:p w14:paraId="2683A051" w14:textId="7874E140" w:rsidR="00941EF2" w:rsidRPr="00373846" w:rsidRDefault="00D35C5C" w:rsidP="00B17CC2">
      <w:pPr>
        <w:pStyle w:val="ListParagraph"/>
        <w:numPr>
          <w:ilvl w:val="0"/>
          <w:numId w:val="19"/>
        </w:numPr>
      </w:pPr>
      <w:r w:rsidRPr="00373846">
        <w:t>R</w:t>
      </w:r>
      <w:r w:rsidR="00941EF2" w:rsidRPr="00373846">
        <w:t>egularly solicit feedback on operating procedures to ensure issues are captured, and that development opportunities for future enhancements to proce</w:t>
      </w:r>
      <w:r w:rsidR="009F0BBC" w:rsidRPr="00373846">
        <w:t>sses and guidance are optimised, liaising with stakeholders as appropriate to optimise the use and benefit of such systems.</w:t>
      </w:r>
    </w:p>
    <w:p w14:paraId="0B3C8B2B" w14:textId="5ED387D5" w:rsidR="00941EF2" w:rsidRPr="00373846" w:rsidRDefault="00D35C5C" w:rsidP="00B17CC2">
      <w:pPr>
        <w:pStyle w:val="ListParagraph"/>
        <w:numPr>
          <w:ilvl w:val="0"/>
          <w:numId w:val="19"/>
        </w:numPr>
      </w:pPr>
      <w:r w:rsidRPr="00373846">
        <w:t>C</w:t>
      </w:r>
      <w:r w:rsidR="009F0BBC" w:rsidRPr="00373846">
        <w:t>ontribute to the de</w:t>
      </w:r>
      <w:r w:rsidR="00941EF2" w:rsidRPr="00373846">
        <w:t>velop</w:t>
      </w:r>
      <w:r w:rsidR="009F0BBC" w:rsidRPr="00373846">
        <w:t>ment and delivery of</w:t>
      </w:r>
      <w:r w:rsidR="00941EF2" w:rsidRPr="00373846">
        <w:t xml:space="preserve"> research </w:t>
      </w:r>
      <w:r w:rsidR="00EB29AE">
        <w:t>information</w:t>
      </w:r>
      <w:r w:rsidR="00941EF2" w:rsidRPr="00373846">
        <w:t xml:space="preserve"> system training materials in consultation with relevant </w:t>
      </w:r>
      <w:r w:rsidR="00B629CB">
        <w:t>I&amp;R</w:t>
      </w:r>
      <w:r w:rsidR="009F0BBC" w:rsidRPr="00373846">
        <w:t xml:space="preserve"> colleagues.</w:t>
      </w:r>
    </w:p>
    <w:p w14:paraId="7DFD08AC" w14:textId="1F371239" w:rsidR="00941EF2" w:rsidRPr="00373846" w:rsidRDefault="00D35C5C" w:rsidP="00B17CC2">
      <w:pPr>
        <w:pStyle w:val="ListParagraph"/>
        <w:numPr>
          <w:ilvl w:val="0"/>
          <w:numId w:val="19"/>
        </w:numPr>
      </w:pPr>
      <w:r w:rsidRPr="00373846">
        <w:t>S</w:t>
      </w:r>
      <w:r w:rsidR="00941EF2" w:rsidRPr="00373846">
        <w:t xml:space="preserve">upport the </w:t>
      </w:r>
      <w:r w:rsidR="00B629CB">
        <w:t>I&amp;R</w:t>
      </w:r>
      <w:r w:rsidR="00D42931" w:rsidRPr="00373846">
        <w:t xml:space="preserve"> S</w:t>
      </w:r>
      <w:r w:rsidRPr="00373846">
        <w:t xml:space="preserve">enior </w:t>
      </w:r>
      <w:r w:rsidR="00D42931" w:rsidRPr="00373846">
        <w:t>L</w:t>
      </w:r>
      <w:r w:rsidRPr="00373846">
        <w:t xml:space="preserve">eadership </w:t>
      </w:r>
      <w:r w:rsidR="00D42931" w:rsidRPr="00373846">
        <w:t>T</w:t>
      </w:r>
      <w:r w:rsidRPr="00373846">
        <w:t>eam</w:t>
      </w:r>
      <w:r w:rsidR="00941EF2" w:rsidRPr="00373846">
        <w:t xml:space="preserve"> in continuously improving the services provided by </w:t>
      </w:r>
      <w:r w:rsidR="00B629CB">
        <w:t>I&amp;R</w:t>
      </w:r>
      <w:r w:rsidR="00D42931" w:rsidRPr="00373846">
        <w:t xml:space="preserve">, </w:t>
      </w:r>
      <w:r w:rsidR="00941EF2" w:rsidRPr="00373846">
        <w:t>mak</w:t>
      </w:r>
      <w:r w:rsidR="00D42931" w:rsidRPr="00373846">
        <w:t>ing</w:t>
      </w:r>
      <w:r w:rsidR="00941EF2" w:rsidRPr="00373846">
        <w:t xml:space="preserve"> suggestions for improvement and proactively implement</w:t>
      </w:r>
      <w:r w:rsidR="005D379D" w:rsidRPr="00373846">
        <w:t>ing</w:t>
      </w:r>
      <w:r w:rsidR="00941EF2" w:rsidRPr="00373846">
        <w:t xml:space="preserve"> service, process and documentation improvements.</w:t>
      </w:r>
    </w:p>
    <w:p w14:paraId="6F42A2FF" w14:textId="79F1A8DB" w:rsidR="00941EF2" w:rsidRPr="00373846" w:rsidRDefault="005D379D" w:rsidP="00B17CC2">
      <w:pPr>
        <w:pStyle w:val="ListParagraph"/>
        <w:numPr>
          <w:ilvl w:val="0"/>
          <w:numId w:val="19"/>
        </w:numPr>
      </w:pPr>
      <w:r w:rsidRPr="00373846">
        <w:t>E</w:t>
      </w:r>
      <w:r w:rsidR="00D42931" w:rsidRPr="00373846">
        <w:t xml:space="preserve">ngage with external </w:t>
      </w:r>
      <w:r w:rsidR="00941EF2" w:rsidRPr="00373846">
        <w:t>research management associations (e.g. ARMA) to gather and maintain sector intelligence.</w:t>
      </w:r>
    </w:p>
    <w:p w14:paraId="0EED534B" w14:textId="1D6A8CE9" w:rsidR="00CF2BDE" w:rsidRPr="00373846" w:rsidRDefault="005D379D" w:rsidP="00B17CC2">
      <w:pPr>
        <w:pStyle w:val="ListParagraph"/>
        <w:numPr>
          <w:ilvl w:val="0"/>
          <w:numId w:val="19"/>
        </w:numPr>
      </w:pPr>
      <w:r w:rsidRPr="00373846">
        <w:t>Ma</w:t>
      </w:r>
      <w:r w:rsidR="00CF2BDE" w:rsidRPr="00373846">
        <w:t xml:space="preserve">nage </w:t>
      </w:r>
      <w:r w:rsidR="00B629CB">
        <w:t xml:space="preserve">the I&amp;R Administrator and oversee the I&amp;R Data </w:t>
      </w:r>
      <w:r w:rsidR="00BC76DC">
        <w:t>Administrator</w:t>
      </w:r>
      <w:r w:rsidR="00B629CB">
        <w:t>.</w:t>
      </w:r>
    </w:p>
    <w:p w14:paraId="42AEE751" w14:textId="797E8A18" w:rsidR="00D0163E" w:rsidRPr="00373846" w:rsidRDefault="00D0163E" w:rsidP="00D0163E">
      <w:pPr>
        <w:pStyle w:val="Heading2"/>
        <w:rPr>
          <w:rFonts w:ascii="Arial" w:hAnsi="Arial" w:cs="Arial"/>
          <w:b/>
          <w:color w:val="auto"/>
        </w:rPr>
      </w:pPr>
      <w:r w:rsidRPr="00373846">
        <w:rPr>
          <w:rFonts w:ascii="Arial" w:hAnsi="Arial" w:cs="Arial"/>
          <w:b/>
          <w:color w:val="auto"/>
        </w:rPr>
        <w:t>Person Specification</w:t>
      </w:r>
    </w:p>
    <w:p w14:paraId="7EE4BB5F" w14:textId="0894D205" w:rsidR="00D0163E" w:rsidRPr="00373846" w:rsidRDefault="00D0163E" w:rsidP="003F2E7E">
      <w:pPr>
        <w:pStyle w:val="Heading3"/>
        <w:rPr>
          <w:rFonts w:ascii="Arial" w:eastAsia="Times New Roman" w:hAnsi="Arial" w:cs="Arial"/>
          <w:b/>
          <w:color w:val="auto"/>
        </w:rPr>
      </w:pPr>
      <w:r w:rsidRPr="00373846">
        <w:rPr>
          <w:rFonts w:ascii="Arial" w:eastAsia="Times New Roman" w:hAnsi="Arial" w:cs="Arial"/>
          <w:b/>
          <w:color w:val="auto"/>
        </w:rPr>
        <w:t>Essential Criteria</w:t>
      </w:r>
    </w:p>
    <w:p w14:paraId="00796651" w14:textId="07B41F8D" w:rsidR="00A05253" w:rsidRPr="00ED7B05" w:rsidRDefault="00D42931" w:rsidP="00ED7B05">
      <w:pPr>
        <w:pStyle w:val="Heading4"/>
      </w:pPr>
      <w:r w:rsidRPr="00ED7B05">
        <w:t>Qualifications</w:t>
      </w:r>
    </w:p>
    <w:p w14:paraId="3232A595" w14:textId="57BC2320" w:rsidR="00A05253" w:rsidRPr="003F2E7E" w:rsidRDefault="00C40799" w:rsidP="003F2E7E">
      <w:pPr>
        <w:pStyle w:val="ListParagraph"/>
        <w:numPr>
          <w:ilvl w:val="0"/>
          <w:numId w:val="20"/>
        </w:numPr>
        <w:rPr>
          <w:lang w:val="en-US"/>
        </w:rPr>
      </w:pPr>
      <w:r>
        <w:rPr>
          <w:lang w:val="en-US"/>
        </w:rPr>
        <w:t>Undergraduate degree or equivalent experience</w:t>
      </w:r>
    </w:p>
    <w:p w14:paraId="2660E6DF" w14:textId="675BEC46" w:rsidR="00D42931" w:rsidRPr="007510D8" w:rsidRDefault="00D42931" w:rsidP="00ED7B05">
      <w:pPr>
        <w:pStyle w:val="Heading4"/>
        <w:rPr>
          <w:lang w:val="en-US"/>
        </w:rPr>
      </w:pPr>
      <w:r w:rsidRPr="007510D8">
        <w:rPr>
          <w:lang w:val="en-US"/>
        </w:rPr>
        <w:t>Experience</w:t>
      </w:r>
    </w:p>
    <w:p w14:paraId="26F8FE1A" w14:textId="30102535" w:rsidR="00AE0786" w:rsidRPr="007510D8" w:rsidRDefault="000B2772" w:rsidP="007510D8">
      <w:pPr>
        <w:pStyle w:val="ListParagraph"/>
        <w:numPr>
          <w:ilvl w:val="0"/>
          <w:numId w:val="20"/>
        </w:numPr>
      </w:pPr>
      <w:r>
        <w:rPr>
          <w:rStyle w:val="normaltextrun"/>
          <w:rFonts w:cs="Arial"/>
          <w:color w:val="000000"/>
          <w:bdr w:val="none" w:sz="0" w:space="0" w:color="auto" w:frame="1"/>
        </w:rPr>
        <w:t>Demonstrable</w:t>
      </w:r>
      <w:r w:rsidR="00AE0786" w:rsidRPr="007510D8">
        <w:rPr>
          <w:rStyle w:val="normaltextrun"/>
          <w:rFonts w:cs="Arial"/>
          <w:color w:val="000000"/>
          <w:bdr w:val="none" w:sz="0" w:space="0" w:color="auto" w:frame="1"/>
        </w:rPr>
        <w:t xml:space="preserve"> experience working in a relevant field relating to research and knowledge exchange </w:t>
      </w:r>
    </w:p>
    <w:p w14:paraId="05586F46" w14:textId="4339910C" w:rsidR="007D550B" w:rsidRPr="007510D8" w:rsidRDefault="000B2772" w:rsidP="007510D8">
      <w:pPr>
        <w:pStyle w:val="ListParagraph"/>
        <w:numPr>
          <w:ilvl w:val="0"/>
          <w:numId w:val="20"/>
        </w:numPr>
        <w:rPr>
          <w:lang w:val="en-US"/>
        </w:rPr>
      </w:pPr>
      <w:r>
        <w:rPr>
          <w:lang w:val="en-US"/>
        </w:rPr>
        <w:t>O</w:t>
      </w:r>
      <w:r w:rsidR="007D550B" w:rsidRPr="007510D8">
        <w:rPr>
          <w:lang w:val="en-US"/>
        </w:rPr>
        <w:t xml:space="preserve">perational planning, management and business process </w:t>
      </w:r>
      <w:r w:rsidR="008B6C3C" w:rsidRPr="007510D8">
        <w:rPr>
          <w:lang w:val="en-US"/>
        </w:rPr>
        <w:t>experience</w:t>
      </w:r>
    </w:p>
    <w:p w14:paraId="7D4BB88A" w14:textId="00015A98" w:rsidR="008B6C3C" w:rsidRPr="007510D8" w:rsidRDefault="000B2772" w:rsidP="007510D8">
      <w:pPr>
        <w:pStyle w:val="ListParagraph"/>
        <w:numPr>
          <w:ilvl w:val="0"/>
          <w:numId w:val="20"/>
        </w:numPr>
        <w:rPr>
          <w:lang w:val="en-US"/>
        </w:rPr>
      </w:pPr>
      <w:r>
        <w:rPr>
          <w:lang w:val="en-US"/>
        </w:rPr>
        <w:t>Demonstrable</w:t>
      </w:r>
      <w:r w:rsidR="008B6C3C" w:rsidRPr="007510D8">
        <w:rPr>
          <w:lang w:val="en-US"/>
        </w:rPr>
        <w:t xml:space="preserve"> experience in successfully leading a team to deliver effectively</w:t>
      </w:r>
      <w:r w:rsidR="00AE0786" w:rsidRPr="007510D8">
        <w:rPr>
          <w:lang w:val="en-US"/>
        </w:rPr>
        <w:t>, acting as a role model and maintaining team focus on strategic objectives</w:t>
      </w:r>
    </w:p>
    <w:p w14:paraId="15B7D857" w14:textId="3136B6D2" w:rsidR="0002532B" w:rsidRPr="007510D8" w:rsidRDefault="0002532B" w:rsidP="007510D8">
      <w:pPr>
        <w:pStyle w:val="ListParagraph"/>
        <w:numPr>
          <w:ilvl w:val="0"/>
          <w:numId w:val="20"/>
        </w:numPr>
        <w:rPr>
          <w:lang w:val="en-US"/>
        </w:rPr>
      </w:pPr>
      <w:r w:rsidRPr="007510D8">
        <w:rPr>
          <w:lang w:val="en-US"/>
        </w:rPr>
        <w:t>Experience in supporting the operations and maintenance of digital systems</w:t>
      </w:r>
    </w:p>
    <w:p w14:paraId="65507AF9" w14:textId="56F12DDF" w:rsidR="00FC5F5A" w:rsidRPr="007510D8" w:rsidRDefault="00FC5F5A" w:rsidP="007510D8">
      <w:pPr>
        <w:pStyle w:val="ListParagraph"/>
        <w:numPr>
          <w:ilvl w:val="0"/>
          <w:numId w:val="20"/>
        </w:numPr>
        <w:rPr>
          <w:lang w:val="en-US"/>
        </w:rPr>
      </w:pPr>
      <w:r w:rsidRPr="007510D8">
        <w:rPr>
          <w:lang w:val="en-US"/>
        </w:rPr>
        <w:t>Experience of developing effective action plans to meet strategic priorities</w:t>
      </w:r>
      <w:r w:rsidR="00DB2055" w:rsidRPr="007510D8">
        <w:rPr>
          <w:lang w:val="en-US"/>
        </w:rPr>
        <w:t>, particularly those around research</w:t>
      </w:r>
    </w:p>
    <w:p w14:paraId="7D79B347" w14:textId="5D710607" w:rsidR="00002205" w:rsidRPr="007510D8" w:rsidRDefault="00002205" w:rsidP="007510D8">
      <w:pPr>
        <w:pStyle w:val="ListParagraph"/>
        <w:numPr>
          <w:ilvl w:val="0"/>
          <w:numId w:val="20"/>
        </w:numPr>
        <w:rPr>
          <w:lang w:val="en-US"/>
        </w:rPr>
      </w:pPr>
      <w:r w:rsidRPr="007510D8">
        <w:rPr>
          <w:lang w:val="en-US"/>
        </w:rPr>
        <w:t>Experience of identifying and implementing efficiencies in processes and driving continuous improvement</w:t>
      </w:r>
    </w:p>
    <w:p w14:paraId="0A008294" w14:textId="5659BC0D" w:rsidR="00A05253" w:rsidRPr="007510D8" w:rsidRDefault="00A05253" w:rsidP="007510D8">
      <w:pPr>
        <w:pStyle w:val="ListParagraph"/>
        <w:numPr>
          <w:ilvl w:val="0"/>
          <w:numId w:val="20"/>
        </w:numPr>
        <w:rPr>
          <w:lang w:val="en-US"/>
        </w:rPr>
      </w:pPr>
      <w:r w:rsidRPr="007510D8">
        <w:rPr>
          <w:lang w:val="en-US"/>
        </w:rPr>
        <w:t xml:space="preserve">Excellent administrative and coordination </w:t>
      </w:r>
      <w:r w:rsidR="001F21EC" w:rsidRPr="007510D8">
        <w:rPr>
          <w:lang w:val="en-US"/>
        </w:rPr>
        <w:t>experience</w:t>
      </w:r>
    </w:p>
    <w:p w14:paraId="509E2163" w14:textId="17DFBD46" w:rsidR="00A05253" w:rsidRDefault="001F21EC" w:rsidP="007510D8">
      <w:pPr>
        <w:pStyle w:val="ListParagraph"/>
        <w:numPr>
          <w:ilvl w:val="0"/>
          <w:numId w:val="20"/>
        </w:numPr>
        <w:rPr>
          <w:lang w:val="en-US"/>
        </w:rPr>
      </w:pPr>
      <w:r w:rsidRPr="007510D8">
        <w:rPr>
          <w:lang w:val="en-US"/>
        </w:rPr>
        <w:t xml:space="preserve">Experience of </w:t>
      </w:r>
      <w:r w:rsidR="00002205" w:rsidRPr="007510D8">
        <w:rPr>
          <w:lang w:val="en-US"/>
        </w:rPr>
        <w:t xml:space="preserve">proactively managing data collection processes for external submissions such as REF, and of </w:t>
      </w:r>
      <w:r w:rsidRPr="007510D8">
        <w:rPr>
          <w:lang w:val="en-US"/>
        </w:rPr>
        <w:t>using</w:t>
      </w:r>
      <w:r w:rsidR="00A05253" w:rsidRPr="007510D8">
        <w:rPr>
          <w:lang w:val="en-US"/>
        </w:rPr>
        <w:t xml:space="preserve"> data and information effectively to set and monitor delivery objectives</w:t>
      </w:r>
    </w:p>
    <w:p w14:paraId="47622862" w14:textId="054420E2" w:rsidR="00ED7B05" w:rsidRPr="00ED7B05" w:rsidRDefault="00ED7B05" w:rsidP="00ED7B05">
      <w:pPr>
        <w:pStyle w:val="ListParagraph"/>
        <w:numPr>
          <w:ilvl w:val="0"/>
          <w:numId w:val="20"/>
        </w:numPr>
        <w:rPr>
          <w:rFonts w:eastAsia="Arial"/>
          <w:lang w:val="en-US"/>
        </w:rPr>
      </w:pPr>
      <w:r w:rsidRPr="003F2E7E">
        <w:rPr>
          <w:rFonts w:eastAsia="Arial"/>
          <w:lang w:val="en-US"/>
        </w:rPr>
        <w:lastRenderedPageBreak/>
        <w:t xml:space="preserve">Experience of reviewing administrative procedures and processes e.g., REF submissions, with the </w:t>
      </w:r>
      <w:r>
        <w:rPr>
          <w:rFonts w:eastAsia="Arial"/>
          <w:lang w:val="en-US"/>
        </w:rPr>
        <w:t>ability</w:t>
      </w:r>
      <w:r>
        <w:t xml:space="preserve"> </w:t>
      </w:r>
      <w:r w:rsidRPr="00373846">
        <w:t>to generate new ideas and support change management</w:t>
      </w:r>
      <w:r w:rsidRPr="003F2E7E">
        <w:rPr>
          <w:rFonts w:eastAsia="Arial"/>
          <w:lang w:val="en-US"/>
        </w:rPr>
        <w:t xml:space="preserve"> so processes remain fit for purpose and future-focused</w:t>
      </w:r>
    </w:p>
    <w:p w14:paraId="22E57895" w14:textId="1F239D70" w:rsidR="00D42931" w:rsidRPr="00373846" w:rsidRDefault="00D42931" w:rsidP="00ED7B05">
      <w:pPr>
        <w:pStyle w:val="Heading4"/>
        <w:rPr>
          <w:lang w:val="en-US"/>
        </w:rPr>
      </w:pPr>
      <w:r w:rsidRPr="00373846">
        <w:rPr>
          <w:lang w:val="en-US"/>
        </w:rPr>
        <w:t>Skills</w:t>
      </w:r>
      <w:r w:rsidR="00A74ECF" w:rsidRPr="00373846">
        <w:rPr>
          <w:lang w:val="en-US"/>
        </w:rPr>
        <w:t xml:space="preserve">, knowledge </w:t>
      </w:r>
      <w:r w:rsidR="00ED7B05">
        <w:rPr>
          <w:lang w:val="en-US"/>
        </w:rPr>
        <w:t>&amp;</w:t>
      </w:r>
      <w:r w:rsidR="00A74ECF" w:rsidRPr="00373846">
        <w:rPr>
          <w:lang w:val="en-US"/>
        </w:rPr>
        <w:t xml:space="preserve"> abilities</w:t>
      </w:r>
    </w:p>
    <w:p w14:paraId="34DCEB3C" w14:textId="77777777" w:rsidR="00ED7B05" w:rsidRPr="007510D8" w:rsidRDefault="00ED7B05" w:rsidP="00ED7B05">
      <w:pPr>
        <w:pStyle w:val="ListParagraph"/>
        <w:numPr>
          <w:ilvl w:val="0"/>
          <w:numId w:val="21"/>
        </w:numPr>
        <w:rPr>
          <w:rFonts w:eastAsiaTheme="minorEastAsia"/>
          <w:lang w:val="en-US"/>
        </w:rPr>
      </w:pPr>
      <w:r w:rsidRPr="007510D8">
        <w:rPr>
          <w:lang w:val="en-US"/>
        </w:rPr>
        <w:t>Comprehensive knowledge of REF and the wider research and KE environment</w:t>
      </w:r>
    </w:p>
    <w:p w14:paraId="39EC7D2C" w14:textId="527668BD" w:rsidR="00FC5F5A" w:rsidRPr="003F2E7E" w:rsidRDefault="00A05253" w:rsidP="003F2E7E">
      <w:pPr>
        <w:pStyle w:val="ListParagraph"/>
        <w:numPr>
          <w:ilvl w:val="0"/>
          <w:numId w:val="21"/>
        </w:numPr>
        <w:rPr>
          <w:lang w:val="en-US"/>
        </w:rPr>
      </w:pPr>
      <w:r w:rsidRPr="003F2E7E">
        <w:rPr>
          <w:lang w:val="en-US"/>
        </w:rPr>
        <w:t>Excellent communication</w:t>
      </w:r>
      <w:r w:rsidR="00EA51A8" w:rsidRPr="003F2E7E">
        <w:rPr>
          <w:lang w:val="en-US"/>
        </w:rPr>
        <w:t xml:space="preserve">, </w:t>
      </w:r>
      <w:r w:rsidR="008F7C71" w:rsidRPr="003F2E7E">
        <w:rPr>
          <w:lang w:val="en-US"/>
        </w:rPr>
        <w:t>networking</w:t>
      </w:r>
      <w:r w:rsidR="00EA51A8" w:rsidRPr="003F2E7E">
        <w:rPr>
          <w:lang w:val="en-US"/>
        </w:rPr>
        <w:t xml:space="preserve"> and influencing</w:t>
      </w:r>
      <w:r w:rsidRPr="003F2E7E">
        <w:rPr>
          <w:lang w:val="en-US"/>
        </w:rPr>
        <w:t xml:space="preserve"> skills and the ability to build and maintain strong working relationships with </w:t>
      </w:r>
      <w:r w:rsidR="007D550B" w:rsidRPr="003F2E7E">
        <w:rPr>
          <w:lang w:val="en-US"/>
        </w:rPr>
        <w:t xml:space="preserve">senior </w:t>
      </w:r>
      <w:r w:rsidRPr="003F2E7E">
        <w:rPr>
          <w:lang w:val="en-US"/>
        </w:rPr>
        <w:t>stakeholders</w:t>
      </w:r>
    </w:p>
    <w:p w14:paraId="2BD48BD6" w14:textId="391E2D57" w:rsidR="003237FE" w:rsidRPr="003F2E7E" w:rsidRDefault="00002205" w:rsidP="003F2E7E">
      <w:pPr>
        <w:pStyle w:val="ListParagraph"/>
        <w:numPr>
          <w:ilvl w:val="0"/>
          <w:numId w:val="21"/>
        </w:numPr>
        <w:rPr>
          <w:lang w:val="en-US"/>
        </w:rPr>
      </w:pPr>
      <w:r w:rsidRPr="003F2E7E">
        <w:rPr>
          <w:lang w:val="en-US"/>
        </w:rPr>
        <w:t>Strong analytical, problem-solving and communication skills</w:t>
      </w:r>
    </w:p>
    <w:p w14:paraId="7C4153A1" w14:textId="0428C9DB" w:rsidR="00FC5F5A" w:rsidRPr="003F2E7E" w:rsidRDefault="003237FE" w:rsidP="003F2E7E">
      <w:pPr>
        <w:pStyle w:val="ListParagraph"/>
        <w:numPr>
          <w:ilvl w:val="0"/>
          <w:numId w:val="21"/>
        </w:numPr>
        <w:rPr>
          <w:lang w:val="en-US"/>
        </w:rPr>
      </w:pPr>
      <w:r w:rsidRPr="00373846">
        <w:t>Ability to work collaboratively across organisational boundaries, with the capacity to be a constructive team player</w:t>
      </w:r>
    </w:p>
    <w:p w14:paraId="152F1120" w14:textId="21691E05" w:rsidR="008B6C3C" w:rsidRPr="003F2E7E" w:rsidRDefault="008B6C3C" w:rsidP="003F2E7E">
      <w:pPr>
        <w:pStyle w:val="ListParagraph"/>
        <w:numPr>
          <w:ilvl w:val="0"/>
          <w:numId w:val="21"/>
        </w:numPr>
        <w:rPr>
          <w:lang w:val="en-US"/>
        </w:rPr>
      </w:pPr>
      <w:r w:rsidRPr="003F2E7E">
        <w:rPr>
          <w:lang w:val="en-US"/>
        </w:rPr>
        <w:t>Proven ability to coordinate/manage resources, formulate and lead on effective plans and deploy in a timely manner</w:t>
      </w:r>
    </w:p>
    <w:p w14:paraId="3B4122B5" w14:textId="438E1DF2" w:rsidR="7EB7B7D1" w:rsidRPr="003F2E7E" w:rsidRDefault="7EB7B7D1" w:rsidP="003F2E7E">
      <w:pPr>
        <w:pStyle w:val="ListParagraph"/>
        <w:numPr>
          <w:ilvl w:val="0"/>
          <w:numId w:val="21"/>
        </w:numPr>
        <w:rPr>
          <w:rFonts w:eastAsia="Arial"/>
          <w:lang w:val="en-US"/>
        </w:rPr>
      </w:pPr>
      <w:r w:rsidRPr="003F2E7E">
        <w:rPr>
          <w:rFonts w:eastAsia="Arial"/>
          <w:lang w:val="en-US"/>
        </w:rPr>
        <w:t xml:space="preserve">Excellent </w:t>
      </w:r>
      <w:r w:rsidR="006E2CC8" w:rsidRPr="003F2E7E">
        <w:rPr>
          <w:rFonts w:eastAsia="Arial"/>
          <w:lang w:val="en-US"/>
        </w:rPr>
        <w:t xml:space="preserve">organisational skills and </w:t>
      </w:r>
      <w:r w:rsidRPr="003F2E7E">
        <w:rPr>
          <w:rFonts w:eastAsia="Arial"/>
          <w:lang w:val="en-US"/>
        </w:rPr>
        <w:t>attention to detail</w:t>
      </w:r>
    </w:p>
    <w:p w14:paraId="37E4A197" w14:textId="34BBF4E7" w:rsidR="00A05253" w:rsidRPr="003F2E7E" w:rsidRDefault="00A05253" w:rsidP="003F2E7E">
      <w:pPr>
        <w:pStyle w:val="ListParagraph"/>
        <w:numPr>
          <w:ilvl w:val="0"/>
          <w:numId w:val="21"/>
        </w:numPr>
        <w:rPr>
          <w:lang w:val="en-US"/>
        </w:rPr>
      </w:pPr>
      <w:r w:rsidRPr="003F2E7E">
        <w:rPr>
          <w:lang w:val="en-US"/>
        </w:rPr>
        <w:t xml:space="preserve">Ability to </w:t>
      </w:r>
      <w:r w:rsidR="002A3B81" w:rsidRPr="003F2E7E">
        <w:rPr>
          <w:lang w:val="en-US"/>
        </w:rPr>
        <w:t>assess issues, risks and opportunities</w:t>
      </w:r>
      <w:r w:rsidR="001243DC" w:rsidRPr="003F2E7E">
        <w:rPr>
          <w:lang w:val="en-US"/>
        </w:rPr>
        <w:t xml:space="preserve"> and</w:t>
      </w:r>
      <w:r w:rsidRPr="003F2E7E">
        <w:rPr>
          <w:lang w:val="en-US"/>
        </w:rPr>
        <w:t xml:space="preserve"> tak</w:t>
      </w:r>
      <w:r w:rsidR="001243DC" w:rsidRPr="003F2E7E">
        <w:rPr>
          <w:lang w:val="en-US"/>
        </w:rPr>
        <w:t>e</w:t>
      </w:r>
      <w:r w:rsidRPr="003F2E7E" w:rsidDel="001243DC">
        <w:rPr>
          <w:lang w:val="en-US"/>
        </w:rPr>
        <w:t xml:space="preserve"> </w:t>
      </w:r>
      <w:r w:rsidR="001243DC" w:rsidRPr="003F2E7E">
        <w:rPr>
          <w:lang w:val="en-US"/>
        </w:rPr>
        <w:t xml:space="preserve">appropriate </w:t>
      </w:r>
      <w:r w:rsidRPr="003F2E7E">
        <w:rPr>
          <w:lang w:val="en-US"/>
        </w:rPr>
        <w:t>actions</w:t>
      </w:r>
    </w:p>
    <w:p w14:paraId="3F252330" w14:textId="66D19F02" w:rsidR="00A74ECF" w:rsidRPr="003F2E7E" w:rsidRDefault="00A74ECF" w:rsidP="003F2E7E">
      <w:pPr>
        <w:pStyle w:val="ListParagraph"/>
        <w:numPr>
          <w:ilvl w:val="0"/>
          <w:numId w:val="21"/>
        </w:numPr>
        <w:rPr>
          <w:lang w:val="en-US"/>
        </w:rPr>
      </w:pPr>
      <w:r w:rsidRPr="003F2E7E">
        <w:rPr>
          <w:lang w:val="en-US"/>
        </w:rPr>
        <w:t xml:space="preserve">Confident and </w:t>
      </w:r>
      <w:r w:rsidR="00AE0786" w:rsidRPr="003F2E7E">
        <w:rPr>
          <w:lang w:val="en-US"/>
        </w:rPr>
        <w:t xml:space="preserve">engaging </w:t>
      </w:r>
      <w:r w:rsidRPr="003F2E7E">
        <w:rPr>
          <w:lang w:val="en-US"/>
        </w:rPr>
        <w:t xml:space="preserve">presentation skills </w:t>
      </w:r>
    </w:p>
    <w:p w14:paraId="01570B6C" w14:textId="47D99B7B" w:rsidR="003A0810" w:rsidRPr="003F2E7E" w:rsidRDefault="003A0810" w:rsidP="003F2E7E">
      <w:pPr>
        <w:pStyle w:val="ListParagraph"/>
        <w:numPr>
          <w:ilvl w:val="0"/>
          <w:numId w:val="21"/>
        </w:numPr>
        <w:rPr>
          <w:bCs/>
          <w:lang w:val="en-US"/>
        </w:rPr>
      </w:pPr>
      <w:r w:rsidRPr="003F2E7E">
        <w:rPr>
          <w:bCs/>
          <w:lang w:val="en-US"/>
        </w:rPr>
        <w:t>Able to produce written reports to a high standard, including appropriate data analysis</w:t>
      </w:r>
    </w:p>
    <w:p w14:paraId="5E5D18DC" w14:textId="2FD6F863" w:rsidR="00D0163E" w:rsidRPr="00ED7B05" w:rsidRDefault="00D42931" w:rsidP="00ED7B05">
      <w:pPr>
        <w:pStyle w:val="Heading4"/>
      </w:pPr>
      <w:r w:rsidRPr="00ED7B05">
        <w:t>Business</w:t>
      </w:r>
      <w:r w:rsidR="00ED7B05" w:rsidRPr="00ED7B05">
        <w:t xml:space="preserve"> requirements</w:t>
      </w:r>
    </w:p>
    <w:p w14:paraId="381B7F8F" w14:textId="364BEECA" w:rsidR="00D42931" w:rsidRPr="003F2E7E" w:rsidRDefault="006E2CC8" w:rsidP="003F2E7E">
      <w:pPr>
        <w:pStyle w:val="ListParagraph"/>
        <w:numPr>
          <w:ilvl w:val="0"/>
          <w:numId w:val="22"/>
        </w:numPr>
        <w:rPr>
          <w:rStyle w:val="Emphasis"/>
          <w:rFonts w:eastAsia="Arial" w:cs="Arial"/>
          <w:i w:val="0"/>
          <w:iCs w:val="0"/>
          <w:color w:val="000000" w:themeColor="text1"/>
          <w:sz w:val="24"/>
          <w:szCs w:val="24"/>
        </w:rPr>
      </w:pPr>
      <w:r w:rsidRPr="00373846">
        <w:t>Can take responsibility and be flexible to work across teams when needed</w:t>
      </w:r>
    </w:p>
    <w:p w14:paraId="47CE7DDB" w14:textId="66EC85EE" w:rsidR="00D0163E" w:rsidRPr="00373846" w:rsidRDefault="00D0163E" w:rsidP="000036CB">
      <w:pPr>
        <w:pStyle w:val="Heading3"/>
        <w:rPr>
          <w:rFonts w:ascii="Arial" w:eastAsia="Times New Roman" w:hAnsi="Arial" w:cs="Arial"/>
          <w:b/>
          <w:color w:val="auto"/>
        </w:rPr>
      </w:pPr>
      <w:r w:rsidRPr="00373846">
        <w:rPr>
          <w:rFonts w:ascii="Arial" w:eastAsia="Times New Roman" w:hAnsi="Arial" w:cs="Arial"/>
          <w:b/>
          <w:color w:val="auto"/>
        </w:rPr>
        <w:t>Desirable Criteria</w:t>
      </w:r>
    </w:p>
    <w:p w14:paraId="57BF038A" w14:textId="77777777" w:rsidR="00D0163E" w:rsidRPr="000036CB" w:rsidRDefault="00D0163E" w:rsidP="000036CB">
      <w:pPr>
        <w:pStyle w:val="Heading4"/>
      </w:pPr>
      <w:r w:rsidRPr="000036CB">
        <w:t>Qualifications</w:t>
      </w:r>
    </w:p>
    <w:p w14:paraId="391CC4C1" w14:textId="1FB4E161" w:rsidR="003237FE" w:rsidRPr="000036CB" w:rsidRDefault="003237FE" w:rsidP="000036CB">
      <w:pPr>
        <w:pStyle w:val="ListParagraph"/>
        <w:numPr>
          <w:ilvl w:val="0"/>
          <w:numId w:val="22"/>
        </w:numPr>
        <w:rPr>
          <w:lang w:val="en-US"/>
        </w:rPr>
      </w:pPr>
      <w:r w:rsidRPr="000036CB">
        <w:rPr>
          <w:lang w:val="en-US"/>
        </w:rPr>
        <w:t>Postgraduate qualification</w:t>
      </w:r>
    </w:p>
    <w:p w14:paraId="28EB4F7C" w14:textId="02C4D014" w:rsidR="00C02DF5" w:rsidRPr="000036CB" w:rsidRDefault="00C02DF5" w:rsidP="000036CB">
      <w:pPr>
        <w:pStyle w:val="ListParagraph"/>
        <w:numPr>
          <w:ilvl w:val="0"/>
          <w:numId w:val="22"/>
        </w:numPr>
        <w:rPr>
          <w:bCs/>
          <w:iCs/>
          <w:lang w:val="en-US"/>
        </w:rPr>
      </w:pPr>
      <w:r w:rsidRPr="000036CB">
        <w:rPr>
          <w:bCs/>
          <w:iCs/>
          <w:lang w:val="en-US"/>
        </w:rPr>
        <w:t xml:space="preserve">Studying for or achieved a </w:t>
      </w:r>
      <w:proofErr w:type="spellStart"/>
      <w:r w:rsidRPr="000036CB">
        <w:rPr>
          <w:bCs/>
          <w:iCs/>
          <w:lang w:val="en-US"/>
        </w:rPr>
        <w:t>recognised</w:t>
      </w:r>
      <w:proofErr w:type="spellEnd"/>
      <w:r w:rsidR="00A05253" w:rsidRPr="000036CB">
        <w:rPr>
          <w:bCs/>
          <w:iCs/>
          <w:lang w:val="en-US"/>
        </w:rPr>
        <w:t xml:space="preserve"> research administration qualification</w:t>
      </w:r>
    </w:p>
    <w:p w14:paraId="313A5D09" w14:textId="51E1CF6F" w:rsidR="00C02DF5" w:rsidRPr="0003384B" w:rsidRDefault="00C02DF5" w:rsidP="000036CB">
      <w:pPr>
        <w:pStyle w:val="Heading4"/>
        <w:rPr>
          <w:lang w:val="en-US"/>
        </w:rPr>
      </w:pPr>
      <w:r w:rsidRPr="0003384B">
        <w:rPr>
          <w:lang w:val="en-US"/>
        </w:rPr>
        <w:t>Experience</w:t>
      </w:r>
    </w:p>
    <w:p w14:paraId="0448E1BF" w14:textId="77777777" w:rsidR="00A05253" w:rsidRPr="000036CB" w:rsidRDefault="00A05253" w:rsidP="000036CB">
      <w:pPr>
        <w:pStyle w:val="ListParagraph"/>
        <w:numPr>
          <w:ilvl w:val="0"/>
          <w:numId w:val="23"/>
        </w:numPr>
        <w:rPr>
          <w:lang w:val="en-US"/>
        </w:rPr>
      </w:pPr>
      <w:r w:rsidRPr="000036CB">
        <w:rPr>
          <w:lang w:val="en-US"/>
        </w:rPr>
        <w:t>Experience of coordinating multiple activities at the same time</w:t>
      </w:r>
    </w:p>
    <w:p w14:paraId="7B091F39" w14:textId="6D59514C" w:rsidR="00A05253" w:rsidRPr="000036CB" w:rsidRDefault="00A05253" w:rsidP="000036CB">
      <w:pPr>
        <w:pStyle w:val="ListParagraph"/>
        <w:numPr>
          <w:ilvl w:val="0"/>
          <w:numId w:val="23"/>
        </w:numPr>
        <w:rPr>
          <w:lang w:val="en-US"/>
        </w:rPr>
      </w:pPr>
      <w:r w:rsidRPr="000036CB">
        <w:rPr>
          <w:lang w:val="en-US"/>
        </w:rPr>
        <w:t>Experience of working with industry stakeholders,</w:t>
      </w:r>
      <w:r w:rsidR="009B07B2" w:rsidRPr="000036CB">
        <w:rPr>
          <w:lang w:val="en-US"/>
        </w:rPr>
        <w:t xml:space="preserve"> building</w:t>
      </w:r>
      <w:r w:rsidRPr="000036CB">
        <w:rPr>
          <w:lang w:val="en-US"/>
        </w:rPr>
        <w:t xml:space="preserve"> excellent client relations</w:t>
      </w:r>
    </w:p>
    <w:p w14:paraId="20EBB5F3" w14:textId="77777777" w:rsidR="00D0163E" w:rsidRPr="000036CB" w:rsidRDefault="00D0163E" w:rsidP="000036CB">
      <w:pPr>
        <w:pStyle w:val="Heading4"/>
      </w:pPr>
      <w:r w:rsidRPr="000036CB">
        <w:t>Skills, knowledge and abilities</w:t>
      </w:r>
    </w:p>
    <w:p w14:paraId="68AC7563" w14:textId="4E691863" w:rsidR="00C02DF5" w:rsidRPr="000036CB" w:rsidRDefault="00C02DF5" w:rsidP="2DA2415C">
      <w:pPr>
        <w:pStyle w:val="ListParagraph"/>
        <w:numPr>
          <w:ilvl w:val="0"/>
          <w:numId w:val="14"/>
        </w:numPr>
        <w:rPr>
          <w:rFonts w:cs="Arial"/>
          <w:bCs/>
          <w:iCs/>
          <w:lang w:val="en-US"/>
        </w:rPr>
      </w:pPr>
      <w:r w:rsidRPr="000036CB">
        <w:rPr>
          <w:rFonts w:cs="Arial"/>
          <w:bCs/>
          <w:iCs/>
          <w:lang w:val="en-US"/>
        </w:rPr>
        <w:t>Excellent knowledge of administrative support processes and activities e.g. business systems, finance, procurement, HR</w:t>
      </w:r>
    </w:p>
    <w:p w14:paraId="7C557853" w14:textId="77777777" w:rsidR="00C8064B" w:rsidRDefault="00C8064B" w:rsidP="00C8064B">
      <w:pPr>
        <w:pStyle w:val="Heading1"/>
        <w:rPr>
          <w:rFonts w:ascii="Arial" w:eastAsia="Times New Roman" w:hAnsi="Arial" w:cs="Arial"/>
          <w:b/>
          <w:bCs/>
          <w:color w:val="auto"/>
        </w:rPr>
      </w:pPr>
      <w:r>
        <w:rPr>
          <w:rFonts w:ascii="Arial" w:eastAsia="Times New Roman" w:hAnsi="Arial" w:cs="Arial"/>
          <w:b/>
          <w:bCs/>
          <w:color w:val="auto"/>
        </w:rPr>
        <w:t>Benefits</w:t>
      </w:r>
    </w:p>
    <w:p w14:paraId="75F60162" w14:textId="77777777" w:rsidR="00C8064B" w:rsidRPr="00C13C7B" w:rsidRDefault="00C8064B" w:rsidP="00C8064B">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79A008E8" w14:textId="77777777" w:rsidR="00C8064B" w:rsidRPr="00C13C7B" w:rsidRDefault="00C8064B" w:rsidP="00C8064B">
      <w:pPr>
        <w:spacing w:line="278" w:lineRule="auto"/>
        <w:rPr>
          <w:rFonts w:cs="Arial"/>
        </w:rPr>
      </w:pPr>
      <w:r w:rsidRPr="00C13C7B">
        <w:rPr>
          <w:rFonts w:cs="Arial"/>
        </w:rPr>
        <w:t>Our competitive 'total reward' offering has something for everyone and looks to reward and recognise people in different ways.</w:t>
      </w:r>
    </w:p>
    <w:p w14:paraId="0B829350" w14:textId="77777777" w:rsidR="00C8064B" w:rsidRPr="00C13C7B" w:rsidRDefault="00C8064B" w:rsidP="00C8064B">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w:t>
      </w:r>
      <w:r w:rsidRPr="00C13C7B">
        <w:rPr>
          <w:rFonts w:cs="Arial"/>
        </w:rPr>
        <w:lastRenderedPageBreak/>
        <w:t xml:space="preserve">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2B5A0E40" w14:textId="77777777" w:rsidR="00C8064B" w:rsidRPr="00C13C7B" w:rsidRDefault="00C8064B" w:rsidP="00C8064B">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38E16AD8" w14:textId="77777777" w:rsidR="00C8064B" w:rsidRPr="00C13C7B" w:rsidRDefault="00C8064B" w:rsidP="00C8064B">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3ACC9FC9" w14:textId="77777777" w:rsidR="00C8064B" w:rsidRPr="00C13C7B" w:rsidRDefault="00C8064B" w:rsidP="00C8064B">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571AA827" w14:textId="77777777" w:rsidR="00C8064B" w:rsidRDefault="00C8064B" w:rsidP="00C8064B">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34B1BA9C" w14:textId="77777777" w:rsidR="00C8064B" w:rsidRDefault="00C8064B" w:rsidP="00C8064B">
      <w:pPr>
        <w:pStyle w:val="Heading1"/>
        <w:rPr>
          <w:rFonts w:eastAsia="Times New Roman"/>
          <w:b/>
          <w:bCs/>
          <w:color w:val="auto"/>
        </w:rPr>
      </w:pPr>
      <w:r>
        <w:rPr>
          <w:rFonts w:ascii="Arial" w:eastAsia="Times New Roman" w:hAnsi="Arial" w:cs="Arial"/>
          <w:b/>
          <w:bCs/>
          <w:color w:val="auto"/>
        </w:rPr>
        <w:t xml:space="preserve">Our People </w:t>
      </w:r>
    </w:p>
    <w:p w14:paraId="2150AF5E" w14:textId="77777777" w:rsidR="00C8064B" w:rsidRPr="00C13C7B" w:rsidRDefault="00C8064B" w:rsidP="00C8064B">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2F646192" w14:textId="77777777" w:rsidR="00C8064B" w:rsidRPr="00C13C7B" w:rsidRDefault="00C8064B" w:rsidP="00C8064B">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38FFEF43" w14:textId="77777777" w:rsidR="00C8064B" w:rsidRPr="00C13C7B" w:rsidRDefault="00C8064B" w:rsidP="00C8064B">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4D8AB348" w14:textId="77777777" w:rsidR="00C8064B" w:rsidRPr="00C13C7B" w:rsidRDefault="00C8064B" w:rsidP="00C8064B">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5D0CB81B" w14:textId="77777777" w:rsidR="00C8064B" w:rsidRPr="00C13C7B" w:rsidRDefault="00C8064B" w:rsidP="00C8064B">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4BFFD3AD" w14:textId="77777777" w:rsidR="00C8064B" w:rsidRPr="00C13C7B" w:rsidRDefault="00C8064B" w:rsidP="00C8064B">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197CBBB5" w14:textId="3DE2552F" w:rsidR="0065086C" w:rsidRPr="00C8064B" w:rsidRDefault="00C8064B" w:rsidP="00C8064B">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65086C" w:rsidRPr="00C8064B" w:rsidSect="005D379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F98D1" w14:textId="77777777" w:rsidR="001A1433" w:rsidRDefault="001A1433" w:rsidP="00002574">
      <w:pPr>
        <w:spacing w:after="0" w:line="240" w:lineRule="auto"/>
      </w:pPr>
      <w:r>
        <w:separator/>
      </w:r>
    </w:p>
  </w:endnote>
  <w:endnote w:type="continuationSeparator" w:id="0">
    <w:p w14:paraId="50089E0C" w14:textId="77777777" w:rsidR="001A1433" w:rsidRDefault="001A1433" w:rsidP="00002574">
      <w:pPr>
        <w:spacing w:after="0" w:line="240" w:lineRule="auto"/>
      </w:pPr>
      <w:r>
        <w:continuationSeparator/>
      </w:r>
    </w:p>
  </w:endnote>
  <w:endnote w:type="continuationNotice" w:id="1">
    <w:p w14:paraId="30721DD7" w14:textId="77777777" w:rsidR="001A1433" w:rsidRDefault="001A1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2633" w14:textId="77777777" w:rsidR="00373846" w:rsidRDefault="00373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B4DE" w14:textId="77777777" w:rsidR="00373846" w:rsidRDefault="00373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B6B9E" w14:textId="77777777" w:rsidR="001A1433" w:rsidRDefault="001A1433" w:rsidP="00002574">
      <w:pPr>
        <w:spacing w:after="0" w:line="240" w:lineRule="auto"/>
      </w:pPr>
      <w:r>
        <w:separator/>
      </w:r>
    </w:p>
  </w:footnote>
  <w:footnote w:type="continuationSeparator" w:id="0">
    <w:p w14:paraId="03C9DB51" w14:textId="77777777" w:rsidR="001A1433" w:rsidRDefault="001A1433" w:rsidP="00002574">
      <w:pPr>
        <w:spacing w:after="0" w:line="240" w:lineRule="auto"/>
      </w:pPr>
      <w:r>
        <w:continuationSeparator/>
      </w:r>
    </w:p>
  </w:footnote>
  <w:footnote w:type="continuationNotice" w:id="1">
    <w:p w14:paraId="08925BAE" w14:textId="77777777" w:rsidR="001A1433" w:rsidRDefault="001A14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CF38" w14:textId="77777777" w:rsidR="00373846" w:rsidRDefault="00373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C94AF" w14:textId="77777777" w:rsidR="00373846" w:rsidRDefault="00373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7C93" w14:textId="77777777" w:rsidR="00373846" w:rsidRDefault="0037384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05C5"/>
    <w:multiLevelType w:val="hybridMultilevel"/>
    <w:tmpl w:val="2DFC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92BFA"/>
    <w:multiLevelType w:val="hybridMultilevel"/>
    <w:tmpl w:val="864E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323E9"/>
    <w:multiLevelType w:val="hybridMultilevel"/>
    <w:tmpl w:val="CF58E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C56C9"/>
    <w:multiLevelType w:val="hybridMultilevel"/>
    <w:tmpl w:val="E4C6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F6C0F"/>
    <w:multiLevelType w:val="hybridMultilevel"/>
    <w:tmpl w:val="87C6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34D8F"/>
    <w:multiLevelType w:val="hybridMultilevel"/>
    <w:tmpl w:val="4FD074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171CF"/>
    <w:multiLevelType w:val="hybridMultilevel"/>
    <w:tmpl w:val="C7A4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B5123"/>
    <w:multiLevelType w:val="hybridMultilevel"/>
    <w:tmpl w:val="05B2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C2C58"/>
    <w:multiLevelType w:val="hybridMultilevel"/>
    <w:tmpl w:val="CCE4E49A"/>
    <w:lvl w:ilvl="0" w:tplc="7624B66A">
      <w:start w:val="1"/>
      <w:numFmt w:val="bullet"/>
      <w:lvlText w:val=""/>
      <w:lvlJc w:val="left"/>
      <w:pPr>
        <w:ind w:left="720" w:hanging="360"/>
      </w:pPr>
      <w:rPr>
        <w:rFonts w:ascii="Symbol" w:hAnsi="Symbol" w:hint="default"/>
      </w:rPr>
    </w:lvl>
    <w:lvl w:ilvl="1" w:tplc="8FC86EE6">
      <w:start w:val="1"/>
      <w:numFmt w:val="bullet"/>
      <w:lvlText w:val=""/>
      <w:lvlJc w:val="left"/>
      <w:pPr>
        <w:ind w:left="720" w:hanging="360"/>
      </w:pPr>
      <w:rPr>
        <w:rFonts w:ascii="Symbol" w:hAnsi="Symbol" w:hint="default"/>
      </w:rPr>
    </w:lvl>
    <w:lvl w:ilvl="2" w:tplc="DC926B12">
      <w:start w:val="1"/>
      <w:numFmt w:val="bullet"/>
      <w:lvlText w:val=""/>
      <w:lvlJc w:val="left"/>
      <w:pPr>
        <w:ind w:left="2160" w:hanging="360"/>
      </w:pPr>
      <w:rPr>
        <w:rFonts w:ascii="Wingdings" w:hAnsi="Wingdings" w:hint="default"/>
      </w:rPr>
    </w:lvl>
    <w:lvl w:ilvl="3" w:tplc="EFD66ADE">
      <w:start w:val="1"/>
      <w:numFmt w:val="bullet"/>
      <w:lvlText w:val=""/>
      <w:lvlJc w:val="left"/>
      <w:pPr>
        <w:ind w:left="2880" w:hanging="360"/>
      </w:pPr>
      <w:rPr>
        <w:rFonts w:ascii="Symbol" w:hAnsi="Symbol" w:hint="default"/>
      </w:rPr>
    </w:lvl>
    <w:lvl w:ilvl="4" w:tplc="61C2ECCC">
      <w:start w:val="1"/>
      <w:numFmt w:val="bullet"/>
      <w:lvlText w:val="o"/>
      <w:lvlJc w:val="left"/>
      <w:pPr>
        <w:ind w:left="3600" w:hanging="360"/>
      </w:pPr>
      <w:rPr>
        <w:rFonts w:ascii="Courier New" w:hAnsi="Courier New" w:hint="default"/>
      </w:rPr>
    </w:lvl>
    <w:lvl w:ilvl="5" w:tplc="EF681022">
      <w:start w:val="1"/>
      <w:numFmt w:val="bullet"/>
      <w:lvlText w:val=""/>
      <w:lvlJc w:val="left"/>
      <w:pPr>
        <w:ind w:left="4320" w:hanging="360"/>
      </w:pPr>
      <w:rPr>
        <w:rFonts w:ascii="Wingdings" w:hAnsi="Wingdings" w:hint="default"/>
      </w:rPr>
    </w:lvl>
    <w:lvl w:ilvl="6" w:tplc="6616C79A">
      <w:start w:val="1"/>
      <w:numFmt w:val="bullet"/>
      <w:lvlText w:val=""/>
      <w:lvlJc w:val="left"/>
      <w:pPr>
        <w:ind w:left="5040" w:hanging="360"/>
      </w:pPr>
      <w:rPr>
        <w:rFonts w:ascii="Symbol" w:hAnsi="Symbol" w:hint="default"/>
      </w:rPr>
    </w:lvl>
    <w:lvl w:ilvl="7" w:tplc="DEECB6D2">
      <w:start w:val="1"/>
      <w:numFmt w:val="bullet"/>
      <w:lvlText w:val="o"/>
      <w:lvlJc w:val="left"/>
      <w:pPr>
        <w:ind w:left="5760" w:hanging="360"/>
      </w:pPr>
      <w:rPr>
        <w:rFonts w:ascii="Courier New" w:hAnsi="Courier New" w:hint="default"/>
      </w:rPr>
    </w:lvl>
    <w:lvl w:ilvl="8" w:tplc="08F61A5E">
      <w:start w:val="1"/>
      <w:numFmt w:val="bullet"/>
      <w:lvlText w:val=""/>
      <w:lvlJc w:val="left"/>
      <w:pPr>
        <w:ind w:left="6480" w:hanging="360"/>
      </w:pPr>
      <w:rPr>
        <w:rFonts w:ascii="Wingdings" w:hAnsi="Wingdings" w:hint="default"/>
      </w:rPr>
    </w:lvl>
  </w:abstractNum>
  <w:abstractNum w:abstractNumId="10"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14999"/>
    <w:multiLevelType w:val="hybridMultilevel"/>
    <w:tmpl w:val="5F5E2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70723"/>
    <w:multiLevelType w:val="hybridMultilevel"/>
    <w:tmpl w:val="B02A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6E7042"/>
    <w:multiLevelType w:val="hybridMultilevel"/>
    <w:tmpl w:val="FFFFFFFF"/>
    <w:lvl w:ilvl="0" w:tplc="C8B0ADEC">
      <w:start w:val="1"/>
      <w:numFmt w:val="bullet"/>
      <w:lvlText w:val=""/>
      <w:lvlJc w:val="left"/>
      <w:pPr>
        <w:ind w:left="720" w:hanging="360"/>
      </w:pPr>
      <w:rPr>
        <w:rFonts w:ascii="Symbol" w:hAnsi="Symbol" w:hint="default"/>
      </w:rPr>
    </w:lvl>
    <w:lvl w:ilvl="1" w:tplc="CBAACECC">
      <w:start w:val="1"/>
      <w:numFmt w:val="bullet"/>
      <w:lvlText w:val=""/>
      <w:lvlJc w:val="left"/>
      <w:pPr>
        <w:ind w:left="720" w:hanging="360"/>
      </w:pPr>
      <w:rPr>
        <w:rFonts w:ascii="Symbol" w:hAnsi="Symbol" w:hint="default"/>
      </w:rPr>
    </w:lvl>
    <w:lvl w:ilvl="2" w:tplc="20829AEA">
      <w:start w:val="1"/>
      <w:numFmt w:val="bullet"/>
      <w:lvlText w:val=""/>
      <w:lvlJc w:val="left"/>
      <w:pPr>
        <w:ind w:left="2160" w:hanging="360"/>
      </w:pPr>
      <w:rPr>
        <w:rFonts w:ascii="Wingdings" w:hAnsi="Wingdings" w:hint="default"/>
      </w:rPr>
    </w:lvl>
    <w:lvl w:ilvl="3" w:tplc="80A6EB10">
      <w:start w:val="1"/>
      <w:numFmt w:val="bullet"/>
      <w:lvlText w:val=""/>
      <w:lvlJc w:val="left"/>
      <w:pPr>
        <w:ind w:left="2880" w:hanging="360"/>
      </w:pPr>
      <w:rPr>
        <w:rFonts w:ascii="Symbol" w:hAnsi="Symbol" w:hint="default"/>
      </w:rPr>
    </w:lvl>
    <w:lvl w:ilvl="4" w:tplc="790E8876">
      <w:start w:val="1"/>
      <w:numFmt w:val="bullet"/>
      <w:lvlText w:val="o"/>
      <w:lvlJc w:val="left"/>
      <w:pPr>
        <w:ind w:left="3600" w:hanging="360"/>
      </w:pPr>
      <w:rPr>
        <w:rFonts w:ascii="Courier New" w:hAnsi="Courier New" w:hint="default"/>
      </w:rPr>
    </w:lvl>
    <w:lvl w:ilvl="5" w:tplc="88F82B28">
      <w:start w:val="1"/>
      <w:numFmt w:val="bullet"/>
      <w:lvlText w:val=""/>
      <w:lvlJc w:val="left"/>
      <w:pPr>
        <w:ind w:left="4320" w:hanging="360"/>
      </w:pPr>
      <w:rPr>
        <w:rFonts w:ascii="Wingdings" w:hAnsi="Wingdings" w:hint="default"/>
      </w:rPr>
    </w:lvl>
    <w:lvl w:ilvl="6" w:tplc="1632C048">
      <w:start w:val="1"/>
      <w:numFmt w:val="bullet"/>
      <w:lvlText w:val=""/>
      <w:lvlJc w:val="left"/>
      <w:pPr>
        <w:ind w:left="5040" w:hanging="360"/>
      </w:pPr>
      <w:rPr>
        <w:rFonts w:ascii="Symbol" w:hAnsi="Symbol" w:hint="default"/>
      </w:rPr>
    </w:lvl>
    <w:lvl w:ilvl="7" w:tplc="4216DC7E">
      <w:start w:val="1"/>
      <w:numFmt w:val="bullet"/>
      <w:lvlText w:val="o"/>
      <w:lvlJc w:val="left"/>
      <w:pPr>
        <w:ind w:left="5760" w:hanging="360"/>
      </w:pPr>
      <w:rPr>
        <w:rFonts w:ascii="Courier New" w:hAnsi="Courier New" w:hint="default"/>
      </w:rPr>
    </w:lvl>
    <w:lvl w:ilvl="8" w:tplc="755820EC">
      <w:start w:val="1"/>
      <w:numFmt w:val="bullet"/>
      <w:lvlText w:val=""/>
      <w:lvlJc w:val="left"/>
      <w:pPr>
        <w:ind w:left="6480" w:hanging="360"/>
      </w:pPr>
      <w:rPr>
        <w:rFonts w:ascii="Wingdings" w:hAnsi="Wingdings" w:hint="default"/>
      </w:rPr>
    </w:lvl>
  </w:abstractNum>
  <w:abstractNum w:abstractNumId="15"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15:restartNumberingAfterBreak="0">
    <w:nsid w:val="50405A82"/>
    <w:multiLevelType w:val="hybridMultilevel"/>
    <w:tmpl w:val="D4C65FA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7B4C7E"/>
    <w:multiLevelType w:val="hybridMultilevel"/>
    <w:tmpl w:val="F250B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240B2"/>
    <w:multiLevelType w:val="hybridMultilevel"/>
    <w:tmpl w:val="5B8E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557AF"/>
    <w:multiLevelType w:val="hybridMultilevel"/>
    <w:tmpl w:val="5236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96278"/>
    <w:multiLevelType w:val="hybridMultilevel"/>
    <w:tmpl w:val="7A36DA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4841B1"/>
    <w:multiLevelType w:val="hybridMultilevel"/>
    <w:tmpl w:val="D38A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94157"/>
    <w:multiLevelType w:val="hybridMultilevel"/>
    <w:tmpl w:val="BCE2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285373">
    <w:abstractNumId w:val="15"/>
  </w:num>
  <w:num w:numId="2" w16cid:durableId="1829859599">
    <w:abstractNumId w:val="10"/>
  </w:num>
  <w:num w:numId="3" w16cid:durableId="1580361671">
    <w:abstractNumId w:val="13"/>
  </w:num>
  <w:num w:numId="4" w16cid:durableId="1796672788">
    <w:abstractNumId w:val="5"/>
  </w:num>
  <w:num w:numId="5" w16cid:durableId="993601223">
    <w:abstractNumId w:val="11"/>
  </w:num>
  <w:num w:numId="6" w16cid:durableId="551700331">
    <w:abstractNumId w:val="18"/>
  </w:num>
  <w:num w:numId="7" w16cid:durableId="1951666789">
    <w:abstractNumId w:val="8"/>
  </w:num>
  <w:num w:numId="8" w16cid:durableId="668558806">
    <w:abstractNumId w:val="2"/>
  </w:num>
  <w:num w:numId="9" w16cid:durableId="887110487">
    <w:abstractNumId w:val="17"/>
  </w:num>
  <w:num w:numId="10" w16cid:durableId="882836639">
    <w:abstractNumId w:val="21"/>
  </w:num>
  <w:num w:numId="11" w16cid:durableId="1699964081">
    <w:abstractNumId w:val="16"/>
  </w:num>
  <w:num w:numId="12" w16cid:durableId="1907494037">
    <w:abstractNumId w:val="22"/>
  </w:num>
  <w:num w:numId="13" w16cid:durableId="378171907">
    <w:abstractNumId w:val="4"/>
  </w:num>
  <w:num w:numId="14" w16cid:durableId="440346986">
    <w:abstractNumId w:val="7"/>
  </w:num>
  <w:num w:numId="15" w16cid:durableId="192499959">
    <w:abstractNumId w:val="9"/>
  </w:num>
  <w:num w:numId="16" w16cid:durableId="923297585">
    <w:abstractNumId w:val="14"/>
  </w:num>
  <w:num w:numId="17" w16cid:durableId="1771468699">
    <w:abstractNumId w:val="1"/>
  </w:num>
  <w:num w:numId="18" w16cid:durableId="864442718">
    <w:abstractNumId w:val="20"/>
  </w:num>
  <w:num w:numId="19" w16cid:durableId="2099792427">
    <w:abstractNumId w:val="6"/>
  </w:num>
  <w:num w:numId="20" w16cid:durableId="675687574">
    <w:abstractNumId w:val="12"/>
  </w:num>
  <w:num w:numId="21" w16cid:durableId="1667778830">
    <w:abstractNumId w:val="19"/>
  </w:num>
  <w:num w:numId="22" w16cid:durableId="4017697">
    <w:abstractNumId w:val="3"/>
  </w:num>
  <w:num w:numId="23" w16cid:durableId="3447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205"/>
    <w:rsid w:val="00002574"/>
    <w:rsid w:val="000036CB"/>
    <w:rsid w:val="0002532B"/>
    <w:rsid w:val="0003384B"/>
    <w:rsid w:val="0004406D"/>
    <w:rsid w:val="000522B6"/>
    <w:rsid w:val="000765EB"/>
    <w:rsid w:val="0008608F"/>
    <w:rsid w:val="000A1EAA"/>
    <w:rsid w:val="000B2772"/>
    <w:rsid w:val="00105BBB"/>
    <w:rsid w:val="001243DC"/>
    <w:rsid w:val="00140F01"/>
    <w:rsid w:val="00154DC1"/>
    <w:rsid w:val="00155070"/>
    <w:rsid w:val="00162D88"/>
    <w:rsid w:val="001749EF"/>
    <w:rsid w:val="00186FB3"/>
    <w:rsid w:val="001A1433"/>
    <w:rsid w:val="001E07A6"/>
    <w:rsid w:val="001F21EC"/>
    <w:rsid w:val="002136C2"/>
    <w:rsid w:val="0022778D"/>
    <w:rsid w:val="002717A0"/>
    <w:rsid w:val="002878FE"/>
    <w:rsid w:val="002956F7"/>
    <w:rsid w:val="002A3B81"/>
    <w:rsid w:val="002C0BB5"/>
    <w:rsid w:val="002F5C20"/>
    <w:rsid w:val="00313954"/>
    <w:rsid w:val="003237FE"/>
    <w:rsid w:val="00344597"/>
    <w:rsid w:val="00362DE8"/>
    <w:rsid w:val="00364BD6"/>
    <w:rsid w:val="00373846"/>
    <w:rsid w:val="00375975"/>
    <w:rsid w:val="003837A2"/>
    <w:rsid w:val="003A0810"/>
    <w:rsid w:val="003B5AC7"/>
    <w:rsid w:val="003F2E7E"/>
    <w:rsid w:val="004112B9"/>
    <w:rsid w:val="00463FD9"/>
    <w:rsid w:val="004A44FE"/>
    <w:rsid w:val="005008CB"/>
    <w:rsid w:val="00521F87"/>
    <w:rsid w:val="005230E0"/>
    <w:rsid w:val="005315A1"/>
    <w:rsid w:val="00543CDB"/>
    <w:rsid w:val="00567D68"/>
    <w:rsid w:val="005B71CF"/>
    <w:rsid w:val="005C1260"/>
    <w:rsid w:val="005D379D"/>
    <w:rsid w:val="0065086C"/>
    <w:rsid w:val="006848E2"/>
    <w:rsid w:val="0068545F"/>
    <w:rsid w:val="006C3EF1"/>
    <w:rsid w:val="006E2CC8"/>
    <w:rsid w:val="00726969"/>
    <w:rsid w:val="007406A7"/>
    <w:rsid w:val="007510D8"/>
    <w:rsid w:val="00752FC7"/>
    <w:rsid w:val="007A4332"/>
    <w:rsid w:val="007D550B"/>
    <w:rsid w:val="008010BC"/>
    <w:rsid w:val="00805393"/>
    <w:rsid w:val="008105CC"/>
    <w:rsid w:val="00847227"/>
    <w:rsid w:val="00852FCD"/>
    <w:rsid w:val="0086421D"/>
    <w:rsid w:val="00881779"/>
    <w:rsid w:val="008951E7"/>
    <w:rsid w:val="008A30E1"/>
    <w:rsid w:val="008B6C3C"/>
    <w:rsid w:val="008D4A96"/>
    <w:rsid w:val="008F7C71"/>
    <w:rsid w:val="00902B4B"/>
    <w:rsid w:val="00920E30"/>
    <w:rsid w:val="00941EF2"/>
    <w:rsid w:val="009578A3"/>
    <w:rsid w:val="009960E0"/>
    <w:rsid w:val="009B07B2"/>
    <w:rsid w:val="009D5CF3"/>
    <w:rsid w:val="009F0BBC"/>
    <w:rsid w:val="00A04A64"/>
    <w:rsid w:val="00A04C3F"/>
    <w:rsid w:val="00A05253"/>
    <w:rsid w:val="00A41B9B"/>
    <w:rsid w:val="00A43882"/>
    <w:rsid w:val="00A4539C"/>
    <w:rsid w:val="00A744A8"/>
    <w:rsid w:val="00A74ECF"/>
    <w:rsid w:val="00AE0786"/>
    <w:rsid w:val="00AF3F50"/>
    <w:rsid w:val="00AF67D0"/>
    <w:rsid w:val="00B057A4"/>
    <w:rsid w:val="00B17CC2"/>
    <w:rsid w:val="00B629CB"/>
    <w:rsid w:val="00BC1326"/>
    <w:rsid w:val="00BC291E"/>
    <w:rsid w:val="00BC76DC"/>
    <w:rsid w:val="00BE2423"/>
    <w:rsid w:val="00BE54DD"/>
    <w:rsid w:val="00BF74FB"/>
    <w:rsid w:val="00C02DF5"/>
    <w:rsid w:val="00C062AA"/>
    <w:rsid w:val="00C22BBA"/>
    <w:rsid w:val="00C32DE3"/>
    <w:rsid w:val="00C40799"/>
    <w:rsid w:val="00C54A45"/>
    <w:rsid w:val="00C8064B"/>
    <w:rsid w:val="00C93737"/>
    <w:rsid w:val="00CA2C4C"/>
    <w:rsid w:val="00CF2BDE"/>
    <w:rsid w:val="00D0163E"/>
    <w:rsid w:val="00D11F80"/>
    <w:rsid w:val="00D203E8"/>
    <w:rsid w:val="00D35C5C"/>
    <w:rsid w:val="00D42931"/>
    <w:rsid w:val="00D43601"/>
    <w:rsid w:val="00D537F5"/>
    <w:rsid w:val="00DA3A67"/>
    <w:rsid w:val="00DB2055"/>
    <w:rsid w:val="00DB2FC6"/>
    <w:rsid w:val="00DC322E"/>
    <w:rsid w:val="00DF4B74"/>
    <w:rsid w:val="00E026AF"/>
    <w:rsid w:val="00E25BB1"/>
    <w:rsid w:val="00E63FF2"/>
    <w:rsid w:val="00E820EC"/>
    <w:rsid w:val="00EA4DBA"/>
    <w:rsid w:val="00EA51A8"/>
    <w:rsid w:val="00EA684D"/>
    <w:rsid w:val="00EB29AE"/>
    <w:rsid w:val="00EB2FC4"/>
    <w:rsid w:val="00ED686B"/>
    <w:rsid w:val="00ED7B05"/>
    <w:rsid w:val="00EE5724"/>
    <w:rsid w:val="00EF62A5"/>
    <w:rsid w:val="00EF696C"/>
    <w:rsid w:val="00F06C50"/>
    <w:rsid w:val="00F06E30"/>
    <w:rsid w:val="00F1327C"/>
    <w:rsid w:val="00F71644"/>
    <w:rsid w:val="00F9027F"/>
    <w:rsid w:val="00FB24D5"/>
    <w:rsid w:val="00FC0DB4"/>
    <w:rsid w:val="00FC5F5A"/>
    <w:rsid w:val="00FD62EA"/>
    <w:rsid w:val="00FE4E59"/>
    <w:rsid w:val="040E097E"/>
    <w:rsid w:val="0BD23BE1"/>
    <w:rsid w:val="0C9B5F32"/>
    <w:rsid w:val="0D3ADBFB"/>
    <w:rsid w:val="0F097EFD"/>
    <w:rsid w:val="10A54F5E"/>
    <w:rsid w:val="12417D65"/>
    <w:rsid w:val="13436044"/>
    <w:rsid w:val="14C76A09"/>
    <w:rsid w:val="15791E27"/>
    <w:rsid w:val="175FEFEF"/>
    <w:rsid w:val="17BC0A5B"/>
    <w:rsid w:val="19AAB283"/>
    <w:rsid w:val="19C4DF0C"/>
    <w:rsid w:val="1B5701BF"/>
    <w:rsid w:val="1CA8F257"/>
    <w:rsid w:val="1D8276E2"/>
    <w:rsid w:val="225F310F"/>
    <w:rsid w:val="23D89009"/>
    <w:rsid w:val="28058755"/>
    <w:rsid w:val="281C5C6A"/>
    <w:rsid w:val="29078FC7"/>
    <w:rsid w:val="2932F568"/>
    <w:rsid w:val="2A51783D"/>
    <w:rsid w:val="2C0670FB"/>
    <w:rsid w:val="2D1A911E"/>
    <w:rsid w:val="2D4C1BD9"/>
    <w:rsid w:val="2DA2415C"/>
    <w:rsid w:val="2F24E960"/>
    <w:rsid w:val="402E7277"/>
    <w:rsid w:val="42DEC0A1"/>
    <w:rsid w:val="49BB2940"/>
    <w:rsid w:val="4C321570"/>
    <w:rsid w:val="4D403491"/>
    <w:rsid w:val="4F9CE679"/>
    <w:rsid w:val="54572F3F"/>
    <w:rsid w:val="5A14BCA5"/>
    <w:rsid w:val="5CAE4AED"/>
    <w:rsid w:val="6C1C6149"/>
    <w:rsid w:val="74C423E7"/>
    <w:rsid w:val="76DE6481"/>
    <w:rsid w:val="7EB7B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91120C6A-E7CA-4AB9-B66F-82DD453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882"/>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D7B05"/>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D7B05"/>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semiHidden/>
    <w:unhideWhenUsed/>
    <w:rsid w:val="00E026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62D88"/>
    <w:rPr>
      <w:sz w:val="16"/>
      <w:szCs w:val="16"/>
    </w:rPr>
  </w:style>
  <w:style w:type="paragraph" w:styleId="CommentText">
    <w:name w:val="annotation text"/>
    <w:basedOn w:val="Normal"/>
    <w:link w:val="CommentTextChar"/>
    <w:uiPriority w:val="99"/>
    <w:semiHidden/>
    <w:unhideWhenUsed/>
    <w:rsid w:val="00162D88"/>
    <w:pPr>
      <w:spacing w:line="240" w:lineRule="auto"/>
    </w:pPr>
    <w:rPr>
      <w:sz w:val="20"/>
      <w:szCs w:val="20"/>
    </w:rPr>
  </w:style>
  <w:style w:type="character" w:customStyle="1" w:styleId="CommentTextChar">
    <w:name w:val="Comment Text Char"/>
    <w:basedOn w:val="DefaultParagraphFont"/>
    <w:link w:val="CommentText"/>
    <w:uiPriority w:val="99"/>
    <w:semiHidden/>
    <w:rsid w:val="00162D88"/>
    <w:rPr>
      <w:sz w:val="20"/>
      <w:szCs w:val="20"/>
    </w:rPr>
  </w:style>
  <w:style w:type="paragraph" w:styleId="CommentSubject">
    <w:name w:val="annotation subject"/>
    <w:basedOn w:val="CommentText"/>
    <w:next w:val="CommentText"/>
    <w:link w:val="CommentSubjectChar"/>
    <w:uiPriority w:val="99"/>
    <w:semiHidden/>
    <w:unhideWhenUsed/>
    <w:rsid w:val="00162D88"/>
    <w:rPr>
      <w:b/>
      <w:bCs/>
    </w:rPr>
  </w:style>
  <w:style w:type="character" w:customStyle="1" w:styleId="CommentSubjectChar">
    <w:name w:val="Comment Subject Char"/>
    <w:basedOn w:val="CommentTextChar"/>
    <w:link w:val="CommentSubject"/>
    <w:uiPriority w:val="99"/>
    <w:semiHidden/>
    <w:rsid w:val="00162D88"/>
    <w:rPr>
      <w:b/>
      <w:bCs/>
      <w:sz w:val="20"/>
      <w:szCs w:val="20"/>
    </w:rPr>
  </w:style>
  <w:style w:type="character" w:customStyle="1" w:styleId="normaltextrun">
    <w:name w:val="normaltextrun"/>
    <w:basedOn w:val="DefaultParagraphFont"/>
    <w:rsid w:val="00AE0786"/>
  </w:style>
  <w:style w:type="paragraph" w:styleId="Revision">
    <w:name w:val="Revision"/>
    <w:hidden/>
    <w:uiPriority w:val="99"/>
    <w:semiHidden/>
    <w:rsid w:val="00852F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9FCD9-1E4B-4D4C-AD2A-210EAA9B5B3C}">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07C9717E-7205-493C-91A8-1C788113DC4E}">
  <ds:schemaRefs>
    <ds:schemaRef ds:uri="http://schemas.openxmlformats.org/officeDocument/2006/bibliography"/>
  </ds:schemaRefs>
</ds:datastoreItem>
</file>

<file path=customXml/itemProps3.xml><?xml version="1.0" encoding="utf-8"?>
<ds:datastoreItem xmlns:ds="http://schemas.openxmlformats.org/officeDocument/2006/customXml" ds:itemID="{9C8918B2-805B-4B9E-9657-5B2E9F953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9A3C2-5543-4F47-A1FB-B74293117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20</cp:revision>
  <dcterms:created xsi:type="dcterms:W3CDTF">2025-03-04T10:23:00Z</dcterms:created>
  <dcterms:modified xsi:type="dcterms:W3CDTF">2025-03-14T08:53:00Z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