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D49"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733CDB8E" w14:textId="77777777" w:rsidR="00634F2A" w:rsidRDefault="00634F2A" w:rsidP="001749EF">
      <w:pPr>
        <w:tabs>
          <w:tab w:val="left" w:pos="6917"/>
        </w:tabs>
        <w:rPr>
          <w:rFonts w:cs="Arial"/>
        </w:rPr>
      </w:pPr>
    </w:p>
    <w:p w14:paraId="294CFAAB" w14:textId="72F6703D" w:rsidR="001D315B" w:rsidRPr="008010BC" w:rsidRDefault="001749EF" w:rsidP="001749EF">
      <w:pPr>
        <w:tabs>
          <w:tab w:val="left" w:pos="6917"/>
        </w:tabs>
        <w:rPr>
          <w:rFonts w:cs="Arial"/>
        </w:rPr>
      </w:pPr>
      <w:r w:rsidRPr="008010BC">
        <w:rPr>
          <w:rFonts w:cs="Arial"/>
        </w:rPr>
        <w:tab/>
      </w:r>
    </w:p>
    <w:p w14:paraId="09394119" w14:textId="77777777" w:rsidR="003837A2" w:rsidRDefault="00F53A7F"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7E515007" w14:textId="0546783D" w:rsidR="00A01AC4" w:rsidRPr="001D315B" w:rsidRDefault="0070488F" w:rsidP="00A01AC4">
      <w:pPr>
        <w:rPr>
          <w:rStyle w:val="Emphasis"/>
          <w:rFonts w:cs="Arial"/>
          <w:i w:val="0"/>
          <w:iCs w:val="0"/>
        </w:rPr>
      </w:pPr>
      <w:r w:rsidRPr="0070488F">
        <w:rPr>
          <w:rFonts w:cs="Arial"/>
        </w:rPr>
        <w:t>Lecturer in</w:t>
      </w:r>
      <w:r w:rsidR="001D315B">
        <w:rPr>
          <w:rStyle w:val="Emphasis"/>
          <w:rFonts w:cs="Arial"/>
          <w:i w:val="0"/>
          <w:iCs w:val="0"/>
        </w:rPr>
        <w:t xml:space="preserve"> C</w:t>
      </w:r>
      <w:r w:rsidR="00070DF9">
        <w:rPr>
          <w:rStyle w:val="Emphasis"/>
          <w:rFonts w:cs="Arial"/>
          <w:i w:val="0"/>
          <w:iCs w:val="0"/>
        </w:rPr>
        <w:t>omputing</w:t>
      </w:r>
    </w:p>
    <w:p w14:paraId="10780A51" w14:textId="77777777" w:rsidR="003837A2" w:rsidRDefault="003837A2" w:rsidP="003837A2">
      <w:pPr>
        <w:pStyle w:val="Heading2"/>
        <w:rPr>
          <w:rFonts w:cs="Arial"/>
          <w:b w:val="0"/>
        </w:rPr>
      </w:pPr>
      <w:r w:rsidRPr="008010BC">
        <w:rPr>
          <w:rFonts w:cs="Arial"/>
        </w:rPr>
        <w:t xml:space="preserve">College </w:t>
      </w:r>
    </w:p>
    <w:p w14:paraId="68307CF2" w14:textId="6BAD434D" w:rsidR="00A01AC4" w:rsidRPr="001D315B" w:rsidRDefault="0052613D" w:rsidP="00A01AC4">
      <w:pPr>
        <w:rPr>
          <w:rFonts w:cs="Arial"/>
        </w:rPr>
      </w:pPr>
      <w:r>
        <w:rPr>
          <w:rStyle w:val="Emphasis"/>
          <w:rFonts w:cs="Arial"/>
          <w:i w:val="0"/>
          <w:iCs w:val="0"/>
        </w:rPr>
        <w:t xml:space="preserve">College of </w:t>
      </w:r>
      <w:r w:rsidR="001D315B">
        <w:rPr>
          <w:rStyle w:val="Emphasis"/>
          <w:rFonts w:cs="Arial"/>
          <w:i w:val="0"/>
          <w:iCs w:val="0"/>
        </w:rPr>
        <w:t>Science and Engineering</w:t>
      </w:r>
    </w:p>
    <w:p w14:paraId="2736409C" w14:textId="77777777" w:rsidR="003837A2" w:rsidRPr="008010BC" w:rsidRDefault="003837A2" w:rsidP="003837A2">
      <w:pPr>
        <w:pStyle w:val="Heading2"/>
        <w:rPr>
          <w:rFonts w:cs="Arial"/>
          <w:b w:val="0"/>
        </w:rPr>
      </w:pPr>
      <w:r w:rsidRPr="008010BC">
        <w:rPr>
          <w:rFonts w:cs="Arial"/>
        </w:rPr>
        <w:t>Location</w:t>
      </w:r>
    </w:p>
    <w:p w14:paraId="67595B57" w14:textId="0924718E" w:rsidR="00A01AC4" w:rsidRPr="001D315B" w:rsidRDefault="0052613D" w:rsidP="00A01AC4">
      <w:pPr>
        <w:rPr>
          <w:rFonts w:cs="Arial"/>
        </w:rPr>
      </w:pPr>
      <w:r>
        <w:rPr>
          <w:rStyle w:val="Emphasis"/>
          <w:rFonts w:cs="Arial"/>
          <w:i w:val="0"/>
          <w:iCs w:val="0"/>
        </w:rPr>
        <w:t>Markeaton Street, Derby, DE22 3AW</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546EF577" w:rsidR="003837A2" w:rsidRPr="0052613D" w:rsidRDefault="0052613D" w:rsidP="003837A2">
      <w:pPr>
        <w:rPr>
          <w:rStyle w:val="Emphasis"/>
          <w:rFonts w:cs="Arial"/>
          <w:i w:val="0"/>
          <w:iCs w:val="0"/>
        </w:rPr>
      </w:pPr>
      <w:r>
        <w:rPr>
          <w:rStyle w:val="Emphasis"/>
          <w:rFonts w:cs="Arial"/>
          <w:i w:val="0"/>
          <w:iCs w:val="0"/>
        </w:rPr>
        <w:t>0</w:t>
      </w:r>
      <w:r w:rsidR="00070DF9">
        <w:rPr>
          <w:rStyle w:val="Emphasis"/>
          <w:rFonts w:cs="Arial"/>
          <w:i w:val="0"/>
          <w:iCs w:val="0"/>
        </w:rPr>
        <w:t>224</w:t>
      </w:r>
      <w:r>
        <w:rPr>
          <w:rStyle w:val="Emphasis"/>
          <w:rFonts w:cs="Arial"/>
          <w:i w:val="0"/>
          <w:iCs w:val="0"/>
        </w:rPr>
        <w:t>-25</w:t>
      </w:r>
    </w:p>
    <w:p w14:paraId="0499A3D0" w14:textId="77777777" w:rsidR="003837A2" w:rsidRPr="008010BC" w:rsidRDefault="003837A2" w:rsidP="003837A2">
      <w:pPr>
        <w:pStyle w:val="Heading2"/>
        <w:rPr>
          <w:rFonts w:cs="Arial"/>
          <w:b w:val="0"/>
        </w:rPr>
      </w:pPr>
      <w:r w:rsidRPr="008010BC">
        <w:rPr>
          <w:rFonts w:cs="Arial"/>
        </w:rPr>
        <w:t>Salary</w:t>
      </w:r>
    </w:p>
    <w:p w14:paraId="152E0F26" w14:textId="1FAC9AD0" w:rsidR="00967A01" w:rsidRPr="00F0695C" w:rsidRDefault="00F0695C" w:rsidP="00967A01">
      <w:pPr>
        <w:rPr>
          <w:rStyle w:val="Emphasis"/>
          <w:rFonts w:cs="Arial"/>
          <w:i w:val="0"/>
          <w:iCs w:val="0"/>
        </w:rPr>
      </w:pPr>
      <w:r>
        <w:rPr>
          <w:rStyle w:val="Emphasis"/>
          <w:rFonts w:cs="Arial"/>
          <w:i w:val="0"/>
          <w:iCs w:val="0"/>
        </w:rPr>
        <w:t>£</w:t>
      </w:r>
      <w:r w:rsidR="00A976AC">
        <w:rPr>
          <w:rStyle w:val="Emphasis"/>
          <w:rFonts w:cs="Arial"/>
          <w:i w:val="0"/>
          <w:iCs w:val="0"/>
        </w:rPr>
        <w:t>38,784 to £</w:t>
      </w:r>
      <w:r w:rsidR="008E3920">
        <w:rPr>
          <w:rStyle w:val="Emphasis"/>
          <w:rFonts w:cs="Arial"/>
          <w:i w:val="0"/>
          <w:iCs w:val="0"/>
        </w:rPr>
        <w:t>46,049 per annum</w:t>
      </w:r>
    </w:p>
    <w:p w14:paraId="2307DB34" w14:textId="77777777" w:rsidR="003837A2" w:rsidRPr="008010BC" w:rsidRDefault="003837A2" w:rsidP="003837A2">
      <w:pPr>
        <w:pStyle w:val="Heading2"/>
        <w:rPr>
          <w:rFonts w:cs="Arial"/>
          <w:b w:val="0"/>
        </w:rPr>
      </w:pPr>
      <w:r w:rsidRPr="008010BC">
        <w:rPr>
          <w:rFonts w:cs="Arial"/>
        </w:rPr>
        <w:t>Reports To</w:t>
      </w:r>
    </w:p>
    <w:p w14:paraId="7F712EC8" w14:textId="1B55618F" w:rsidR="00967A01" w:rsidRPr="001D315B" w:rsidRDefault="00D050FB" w:rsidP="00967A01">
      <w:pPr>
        <w:rPr>
          <w:rStyle w:val="Emphasis"/>
          <w:rFonts w:cs="Arial"/>
          <w:i w:val="0"/>
          <w:iCs w:val="0"/>
        </w:rPr>
      </w:pPr>
      <w:r>
        <w:rPr>
          <w:rStyle w:val="Emphasis"/>
          <w:rFonts w:cs="Arial"/>
          <w:i w:val="0"/>
          <w:iCs w:val="0"/>
        </w:rPr>
        <w:t>Subject Lead for Computing</w:t>
      </w:r>
    </w:p>
    <w:p w14:paraId="341CA724" w14:textId="77777777" w:rsidR="0070488F" w:rsidRDefault="0070488F" w:rsidP="0070488F">
      <w:pPr>
        <w:pStyle w:val="Heading2"/>
        <w:rPr>
          <w:rStyle w:val="Emphasis"/>
          <w:rFonts w:cs="Arial"/>
          <w:b w:val="0"/>
          <w:i w:val="0"/>
        </w:rPr>
      </w:pPr>
      <w:r>
        <w:rPr>
          <w:rStyle w:val="Emphasis"/>
          <w:rFonts w:cs="Arial"/>
          <w:i w:val="0"/>
        </w:rPr>
        <w:t>Line Management Responsibility</w:t>
      </w:r>
    </w:p>
    <w:p w14:paraId="4A44ECEA" w14:textId="5A644897" w:rsidR="0070488F" w:rsidRPr="001D315B" w:rsidRDefault="001D315B" w:rsidP="00967A01">
      <w:pPr>
        <w:rPr>
          <w:rStyle w:val="Emphasis"/>
          <w:i w:val="0"/>
          <w:iCs w:val="0"/>
        </w:rPr>
      </w:pPr>
      <w:r>
        <w:rPr>
          <w:rStyle w:val="Emphasis"/>
          <w:rFonts w:cs="Arial"/>
          <w:i w:val="0"/>
          <w:iCs w:val="0"/>
        </w:rPr>
        <w:t>No</w:t>
      </w:r>
    </w:p>
    <w:p w14:paraId="5141A8DF" w14:textId="77777777" w:rsidR="003837A2" w:rsidRPr="008010BC" w:rsidRDefault="003837A2" w:rsidP="00BE54DD">
      <w:pPr>
        <w:pStyle w:val="Heading1"/>
        <w:rPr>
          <w:rFonts w:cs="Arial"/>
          <w:b w:val="0"/>
        </w:rPr>
      </w:pPr>
      <w:r w:rsidRPr="008010BC">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16B76E3D" w14:textId="77777777" w:rsidR="0043765A" w:rsidRDefault="0043765A" w:rsidP="0043765A">
      <w:pPr>
        <w:rPr>
          <w:b/>
        </w:rPr>
      </w:pPr>
      <w:r w:rsidRPr="0043765A">
        <w:t>Develop and deliver an innovative and flexible range of learning and teaching materials in a relevant subject area or across modules that provide high quality, accessible learning opportunities and an exceptional student experience in line with the University’s strategic objectives, ensuring that employability and ‘real-world’ learning are at the heart of the curriculum. Engage in research which influences leading edge practice, informs and inspires the research-led curriculum and teaching and contributes to continuing subject expertise and contribution to the Research Excellence Framework (REF).</w:t>
      </w:r>
    </w:p>
    <w:p w14:paraId="40B67B50" w14:textId="1523BA86"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8010BC" w:rsidRDefault="00D0163E" w:rsidP="00BE54DD">
      <w:pPr>
        <w:pStyle w:val="Heading3"/>
        <w:rPr>
          <w:rFonts w:cs="Arial"/>
        </w:rPr>
      </w:pPr>
      <w:r w:rsidRPr="008010BC">
        <w:rPr>
          <w:rFonts w:cs="Arial"/>
        </w:rPr>
        <w:t>Learning / Teaching</w:t>
      </w:r>
    </w:p>
    <w:p w14:paraId="22BAB3B7" w14:textId="77777777" w:rsidR="00113113" w:rsidRPr="00113113" w:rsidRDefault="00113113" w:rsidP="00113113">
      <w:pPr>
        <w:pStyle w:val="ListParagraph"/>
        <w:numPr>
          <w:ilvl w:val="0"/>
          <w:numId w:val="5"/>
        </w:numPr>
      </w:pPr>
      <w:r w:rsidRPr="00113113">
        <w:t>Effectively teach and facilitate learning on a range of subjects / modules within the subject area on undergraduate, postgraduate, professional and post-experience programmes.</w:t>
      </w:r>
    </w:p>
    <w:p w14:paraId="168C4620" w14:textId="11B419F6" w:rsidR="00113113" w:rsidRPr="00113113" w:rsidRDefault="00113113" w:rsidP="00113113">
      <w:pPr>
        <w:pStyle w:val="ListParagraph"/>
        <w:numPr>
          <w:ilvl w:val="0"/>
          <w:numId w:val="5"/>
        </w:numPr>
      </w:pPr>
      <w:r w:rsidRPr="00113113">
        <w:t>Ensure that knowledge from research and scholarly activities informs and enhances learning and teaching, as well as extending it to appropriate external activities such as knowledge transfer activities.</w:t>
      </w:r>
    </w:p>
    <w:p w14:paraId="087B4016" w14:textId="3F0A835E" w:rsidR="00113113" w:rsidRPr="00113113" w:rsidRDefault="00113113" w:rsidP="00113113">
      <w:pPr>
        <w:pStyle w:val="ListParagraph"/>
        <w:numPr>
          <w:ilvl w:val="0"/>
          <w:numId w:val="5"/>
        </w:numPr>
      </w:pPr>
      <w:r w:rsidRPr="00113113">
        <w:t>Ensure that module / programme design and delivery comply with the quality standards and regulations of the University.</w:t>
      </w:r>
    </w:p>
    <w:p w14:paraId="34E50641" w14:textId="63D1875C" w:rsidR="00113113" w:rsidRPr="00113113" w:rsidRDefault="00113113" w:rsidP="00113113">
      <w:pPr>
        <w:pStyle w:val="ListParagraph"/>
        <w:numPr>
          <w:ilvl w:val="0"/>
          <w:numId w:val="5"/>
        </w:numPr>
      </w:pPr>
      <w:r w:rsidRPr="00113113">
        <w:lastRenderedPageBreak/>
        <w:t>Participate effectively in the assessment process, including the setting, marking and moderation of student work, providing constructive feedback and ensuring it is in accordance with quality assurance procedures.</w:t>
      </w:r>
    </w:p>
    <w:p w14:paraId="5FACF679" w14:textId="66551721" w:rsidR="00113113" w:rsidRPr="00113113" w:rsidRDefault="00113113" w:rsidP="00113113">
      <w:pPr>
        <w:pStyle w:val="ListParagraph"/>
        <w:numPr>
          <w:ilvl w:val="0"/>
          <w:numId w:val="5"/>
        </w:numPr>
      </w:pPr>
      <w:r w:rsidRPr="00113113">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1C12A52C" w14:textId="4D43F10A" w:rsidR="00113113" w:rsidRPr="00113113" w:rsidRDefault="00113113" w:rsidP="00113113">
      <w:pPr>
        <w:pStyle w:val="ListParagraph"/>
        <w:numPr>
          <w:ilvl w:val="0"/>
          <w:numId w:val="5"/>
        </w:numPr>
      </w:pPr>
      <w:r w:rsidRPr="00113113">
        <w:t>Take on relevant module leader and/or programme leader responsibilities, including associated marketing, recruitment, delivery and ongoing programme development activities.</w:t>
      </w:r>
    </w:p>
    <w:p w14:paraId="1C29A3DA" w14:textId="2B2DEE10" w:rsidR="00D0163E" w:rsidRPr="008010BC" w:rsidRDefault="00D0163E" w:rsidP="00113113">
      <w:pPr>
        <w:pStyle w:val="Heading3"/>
        <w:rPr>
          <w:rFonts w:cs="Arial"/>
        </w:rPr>
      </w:pPr>
      <w:r w:rsidRPr="008010BC">
        <w:rPr>
          <w:rFonts w:cs="Arial"/>
        </w:rPr>
        <w:t xml:space="preserve">Research / Scholarship </w:t>
      </w:r>
    </w:p>
    <w:p w14:paraId="1795FE67" w14:textId="00DC6901" w:rsidR="00AD7C63" w:rsidRPr="00AD7C63" w:rsidRDefault="00AD7C63" w:rsidP="00AD7C63">
      <w:pPr>
        <w:pStyle w:val="ListParagraph"/>
        <w:numPr>
          <w:ilvl w:val="0"/>
          <w:numId w:val="6"/>
        </w:numPr>
      </w:pPr>
      <w:r w:rsidRPr="00AD7C63">
        <w:t>Engage in individual research and collaborate both internally and externally on research projects that are consistent with the College, and contribute to influencing leading edge practice in the University and contribution to the REF.</w:t>
      </w:r>
    </w:p>
    <w:p w14:paraId="704D7435" w14:textId="76354628" w:rsidR="00AD7C63" w:rsidRPr="00AD7C63" w:rsidRDefault="00AD7C63" w:rsidP="00AD7C63">
      <w:pPr>
        <w:pStyle w:val="ListParagraph"/>
        <w:numPr>
          <w:ilvl w:val="0"/>
          <w:numId w:val="6"/>
        </w:numPr>
      </w:pPr>
      <w:r w:rsidRPr="00AD7C63">
        <w:t>Sustain and enhance the reputation of the University by publishing in appropriate quality journals and presenting at scholarly activities such as workshops, conferences and other similar events.</w:t>
      </w:r>
    </w:p>
    <w:p w14:paraId="666FF755" w14:textId="192FA4DC" w:rsidR="00AD7C63" w:rsidRPr="00AD7C63" w:rsidRDefault="00AD7C63" w:rsidP="00AD7C63">
      <w:pPr>
        <w:pStyle w:val="ListParagraph"/>
        <w:numPr>
          <w:ilvl w:val="0"/>
          <w:numId w:val="6"/>
        </w:numPr>
      </w:pPr>
      <w:r w:rsidRPr="00AD7C63">
        <w:t>Develop and maintain contacts and relationship with relevant professional, research and industrial organisations.</w:t>
      </w:r>
    </w:p>
    <w:p w14:paraId="70706F3D" w14:textId="53E1CF3D" w:rsidR="00AD7C63" w:rsidRPr="00AD7C63" w:rsidRDefault="00AD7C63" w:rsidP="00AD7C63">
      <w:pPr>
        <w:pStyle w:val="ListParagraph"/>
        <w:numPr>
          <w:ilvl w:val="0"/>
          <w:numId w:val="6"/>
        </w:numPr>
      </w:pPr>
      <w:r w:rsidRPr="00AD7C63">
        <w:t>Contribute to writing bids for externally funded research projects.</w:t>
      </w:r>
    </w:p>
    <w:p w14:paraId="4017FA67" w14:textId="77777777" w:rsidR="00D0163E" w:rsidRPr="008010BC" w:rsidRDefault="00D0163E" w:rsidP="00BE54DD">
      <w:pPr>
        <w:pStyle w:val="Heading3"/>
        <w:rPr>
          <w:rFonts w:cs="Arial"/>
        </w:rPr>
      </w:pPr>
      <w:r w:rsidRPr="008010BC">
        <w:rPr>
          <w:rFonts w:cs="Arial"/>
        </w:rPr>
        <w:t>Other</w:t>
      </w:r>
    </w:p>
    <w:p w14:paraId="25849423" w14:textId="4E3E8232" w:rsidR="00AD7C63" w:rsidRPr="00AD7C63" w:rsidRDefault="00AD7C63" w:rsidP="00AD7C63">
      <w:pPr>
        <w:pStyle w:val="ListParagraph"/>
        <w:numPr>
          <w:ilvl w:val="0"/>
          <w:numId w:val="7"/>
        </w:numPr>
      </w:pPr>
      <w:r w:rsidRPr="00AD7C63">
        <w:t>Act as a personal tutor, supporting and mentoring students as appropriate.</w:t>
      </w:r>
    </w:p>
    <w:p w14:paraId="6A33C45A" w14:textId="366335EE" w:rsidR="00AD7C63" w:rsidRPr="00AD7C63" w:rsidRDefault="00AD7C63" w:rsidP="00AD7C63">
      <w:pPr>
        <w:pStyle w:val="ListParagraph"/>
        <w:numPr>
          <w:ilvl w:val="0"/>
          <w:numId w:val="7"/>
        </w:numPr>
      </w:pPr>
      <w:r w:rsidRPr="00AD7C63">
        <w:t>Provide pastoral care to students, referring when necessary to services that provide further support.</w:t>
      </w:r>
    </w:p>
    <w:p w14:paraId="5F008F07" w14:textId="2E58D89E" w:rsidR="00AD7C63" w:rsidRPr="00AD7C63" w:rsidRDefault="00AD7C63" w:rsidP="00AD7C63">
      <w:pPr>
        <w:pStyle w:val="ListParagraph"/>
        <w:numPr>
          <w:ilvl w:val="0"/>
          <w:numId w:val="7"/>
        </w:numPr>
      </w:pPr>
      <w:r w:rsidRPr="00AD7C63">
        <w:t>Support marketing and student recruitment activities as required.</w:t>
      </w:r>
    </w:p>
    <w:p w14:paraId="337BF3AF" w14:textId="4EAAC61F" w:rsidR="00AD7C63" w:rsidRPr="00AD7C63" w:rsidRDefault="00AD7C63" w:rsidP="00AD7C63">
      <w:pPr>
        <w:pStyle w:val="ListParagraph"/>
        <w:numPr>
          <w:ilvl w:val="0"/>
          <w:numId w:val="7"/>
        </w:numPr>
      </w:pPr>
      <w:r w:rsidRPr="00AD7C63">
        <w:t>Develop external links in order, for example, to support student recruitment, secure student placements, facilitate outreach work, generate income or build relationships for future activities.</w:t>
      </w:r>
    </w:p>
    <w:p w14:paraId="354048E2" w14:textId="196CCA0A" w:rsidR="00AD7C63" w:rsidRPr="00AD7C63" w:rsidRDefault="00AD7C63" w:rsidP="00AD7C63">
      <w:pPr>
        <w:pStyle w:val="ListParagraph"/>
        <w:numPr>
          <w:ilvl w:val="0"/>
          <w:numId w:val="7"/>
        </w:numPr>
      </w:pPr>
      <w:r w:rsidRPr="00AD7C63">
        <w:t>Be responsible for administrative duties in areas such as admissions, timetabling, examinations and assessment of progress and student attendance.</w:t>
      </w:r>
    </w:p>
    <w:p w14:paraId="7E38C470" w14:textId="0ABADFA7" w:rsidR="00AD7C63" w:rsidRPr="00AD7C63" w:rsidRDefault="00AD7C63" w:rsidP="00AD7C63">
      <w:pPr>
        <w:pStyle w:val="ListParagraph"/>
        <w:numPr>
          <w:ilvl w:val="0"/>
          <w:numId w:val="7"/>
        </w:numPr>
      </w:pPr>
      <w:r w:rsidRPr="00AD7C63">
        <w:t>Contribute to effective cross College / University working.</w:t>
      </w:r>
    </w:p>
    <w:p w14:paraId="62D501AF" w14:textId="5BC44536" w:rsidR="00AD7C63" w:rsidRPr="00AD7C63" w:rsidRDefault="00AD7C63" w:rsidP="00AD7C63">
      <w:pPr>
        <w:pStyle w:val="ListParagraph"/>
        <w:numPr>
          <w:ilvl w:val="0"/>
          <w:numId w:val="7"/>
        </w:numPr>
      </w:pPr>
      <w:r w:rsidRPr="00AD7C63">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6D4FE41E" w14:textId="14CA68D7"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Fellowship of the Advanced HE (HEA) or willin</w:t>
      </w:r>
      <w:r w:rsidR="00073839" w:rsidRPr="00DD3742">
        <w:rPr>
          <w:rStyle w:val="Emphasis"/>
          <w:rFonts w:cs="Arial"/>
          <w:i w:val="0"/>
          <w:iCs w:val="0"/>
        </w:rPr>
        <w:t xml:space="preserve">gness to work towards </w:t>
      </w:r>
    </w:p>
    <w:p w14:paraId="2CEF5101" w14:textId="77777777"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740361CF" w14:textId="77777777" w:rsidR="00D0163E" w:rsidRPr="008010BC" w:rsidRDefault="00313954" w:rsidP="00D0163E">
      <w:pPr>
        <w:pStyle w:val="ListParagraph"/>
        <w:numPr>
          <w:ilvl w:val="0"/>
          <w:numId w:val="4"/>
        </w:numPr>
        <w:spacing w:after="120" w:line="276" w:lineRule="auto"/>
        <w:ind w:left="714" w:hanging="357"/>
        <w:rPr>
          <w:rFonts w:cs="Arial"/>
        </w:rPr>
      </w:pPr>
      <w:r w:rsidRPr="008010BC">
        <w:rPr>
          <w:rFonts w:cs="Arial"/>
        </w:rPr>
        <w:t xml:space="preserve">Subject specific </w:t>
      </w:r>
      <w:r w:rsidR="00D0163E" w:rsidRPr="008010BC">
        <w:rPr>
          <w:rFonts w:cs="Arial"/>
        </w:rPr>
        <w:t>qualifications / knowledge</w:t>
      </w:r>
    </w:p>
    <w:p w14:paraId="40CC4938"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HE modules / programmes</w:t>
      </w:r>
    </w:p>
    <w:p w14:paraId="459D55FF"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higher education and ability to use a range of delivery techniques to inspire and engage students</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lastRenderedPageBreak/>
        <w:t>Research / Scholarship</w:t>
      </w:r>
    </w:p>
    <w:p w14:paraId="747A98FD" w14:textId="77777777" w:rsidR="00DD3742" w:rsidRPr="00DD3742" w:rsidRDefault="00DD3742" w:rsidP="00D0163E">
      <w:pPr>
        <w:pStyle w:val="ListParagraph"/>
        <w:numPr>
          <w:ilvl w:val="0"/>
          <w:numId w:val="4"/>
        </w:numPr>
        <w:spacing w:after="120" w:line="276" w:lineRule="auto"/>
        <w:ind w:left="714" w:hanging="357"/>
        <w:rPr>
          <w:rFonts w:cs="Arial"/>
        </w:rPr>
      </w:pPr>
      <w:r w:rsidRPr="00DD3742">
        <w:rPr>
          <w:rFonts w:cs="Arial"/>
        </w:rPr>
        <w:t>Demonstrable experience of own discipline to enable the development of new knowledge and understanding within the field</w:t>
      </w:r>
    </w:p>
    <w:p w14:paraId="6101A894" w14:textId="6132C9F5"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Experience of research / enterprise activity</w:t>
      </w:r>
    </w:p>
    <w:p w14:paraId="17AD0FE8" w14:textId="77777777" w:rsidR="00D0163E"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31E76FB1" w14:textId="3D190860" w:rsidR="00975283" w:rsidRPr="00975283" w:rsidRDefault="00975283" w:rsidP="00975283">
      <w:pPr>
        <w:pStyle w:val="ListParagraph"/>
        <w:numPr>
          <w:ilvl w:val="0"/>
          <w:numId w:val="4"/>
        </w:numPr>
        <w:spacing w:after="120" w:line="276" w:lineRule="auto"/>
        <w:ind w:left="714" w:hanging="357"/>
        <w:rPr>
          <w:rFonts w:cs="Arial"/>
        </w:rPr>
      </w:pPr>
      <w:r>
        <w:rPr>
          <w:rFonts w:cs="Arial"/>
        </w:rPr>
        <w:t xml:space="preserve">Experience in relevant areas of </w:t>
      </w:r>
      <w:r w:rsidR="001E435F" w:rsidRPr="001E435F">
        <w:rPr>
          <w:rFonts w:cs="Arial"/>
        </w:rPr>
        <w:t>Computing such as web services, web computing, cloud computing, programming paradigms, or emerging technologies</w:t>
      </w:r>
    </w:p>
    <w:p w14:paraId="15F9E423" w14:textId="77777777" w:rsidR="00D0163E" w:rsidRPr="008010BC" w:rsidRDefault="00D0163E" w:rsidP="00521F87">
      <w:pPr>
        <w:pStyle w:val="Heading4"/>
        <w:rPr>
          <w:rFonts w:ascii="Arial" w:hAnsi="Arial" w:cs="Arial"/>
          <w:b w:val="0"/>
          <w:i/>
        </w:rPr>
      </w:pPr>
      <w:r w:rsidRPr="008010BC">
        <w:rPr>
          <w:rFonts w:ascii="Arial" w:hAnsi="Arial" w:cs="Arial"/>
        </w:rPr>
        <w:t>Skills, knowledge &amp; abilities</w:t>
      </w:r>
    </w:p>
    <w:p w14:paraId="2EB1E271" w14:textId="76A85284"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An appropriate level of digital capability and aptitude with practical experience of applications which aid student learning</w:t>
      </w:r>
    </w:p>
    <w:p w14:paraId="7948C6B7"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Ability to communicate complex and conceptual ideas to a range of groups</w:t>
      </w:r>
    </w:p>
    <w:p w14:paraId="77FC4720"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Proficient in using IT to support own work and for application to technology-enhanced learning / teaching and research activities</w:t>
      </w:r>
    </w:p>
    <w:p w14:paraId="24417F27"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Able to demonstrate both independent self-management and team working</w:t>
      </w:r>
    </w:p>
    <w:p w14:paraId="46F2A7BF"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Able to work with competing priorities and to tight deadlines</w:t>
      </w:r>
    </w:p>
    <w:p w14:paraId="661A37B5"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Demonstrates competences, core behaviours and supplementary behaviours that support and promote the University’s core values</w:t>
      </w:r>
    </w:p>
    <w:p w14:paraId="16D7F51F"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Demonstrates professionalism in learning / teaching and the values of the UK Professional Standards Framework for HE</w:t>
      </w:r>
    </w:p>
    <w:p w14:paraId="75E35BFB"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A sound understanding of the current higher education environment and its implications for the student learning experience</w:t>
      </w:r>
    </w:p>
    <w:p w14:paraId="2E4CB574"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 sound understanding of the employability agenda and its relevance to learners and the curriculum</w:t>
      </w:r>
    </w:p>
    <w:p w14:paraId="4FD9F3FD"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A sound understanding of internationalisation and its relevance for learners and the curriculum</w:t>
      </w:r>
    </w:p>
    <w:p w14:paraId="77720A5F"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Flexible to the needs of others</w:t>
      </w:r>
    </w:p>
    <w:p w14:paraId="6D04DA11"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Innovative and creative</w:t>
      </w:r>
    </w:p>
    <w:p w14:paraId="6E2EAC3E"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Committed to continual enhancement and a high quality student experience</w:t>
      </w:r>
    </w:p>
    <w:p w14:paraId="0F92C049"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A34ABA" w:rsidRDefault="00D0163E" w:rsidP="00D0163E">
      <w:pPr>
        <w:pStyle w:val="ListParagraph"/>
        <w:numPr>
          <w:ilvl w:val="0"/>
          <w:numId w:val="4"/>
        </w:numPr>
        <w:spacing w:after="200" w:line="276" w:lineRule="auto"/>
        <w:ind w:left="714" w:hanging="357"/>
        <w:rPr>
          <w:rStyle w:val="Emphasis"/>
          <w:rFonts w:cs="Arial"/>
          <w:i w:val="0"/>
          <w:iCs w:val="0"/>
        </w:rPr>
      </w:pPr>
      <w:r w:rsidRPr="00A34ABA">
        <w:rPr>
          <w:rStyle w:val="Emphasis"/>
          <w:rFonts w:cs="Arial"/>
          <w:i w:val="0"/>
          <w:iCs w:val="0"/>
        </w:rPr>
        <w:t>Able to take a flexible approach to work</w:t>
      </w:r>
    </w:p>
    <w:p w14:paraId="52A15905"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Travel between sites and occasionally overseas for research or teaching</w:t>
      </w:r>
    </w:p>
    <w:p w14:paraId="12E0E49E"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Some evening and occasional weekend teaching</w:t>
      </w:r>
    </w:p>
    <w:p w14:paraId="58AF4608"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Attendance at Open Days, Graduation events etc.</w:t>
      </w:r>
    </w:p>
    <w:p w14:paraId="571E896E" w14:textId="77777777" w:rsidR="00D0163E" w:rsidRPr="00A34ABA"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A34ABA">
        <w:rPr>
          <w:rStyle w:val="Emphasis"/>
          <w:rFonts w:cs="Arial"/>
          <w:i w:val="0"/>
          <w:iCs w:val="0"/>
        </w:rPr>
        <w:t>A commitment to own professional development</w:t>
      </w:r>
    </w:p>
    <w:p w14:paraId="498B29B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7F85411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361E41F5"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lastRenderedPageBreak/>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1809446F" w:rsidR="00D0163E" w:rsidRPr="008010BC" w:rsidRDefault="00232775"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3CC55849"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developing innovative module/programme content and delivery methods</w:t>
      </w:r>
    </w:p>
    <w:p w14:paraId="79D8D04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Online and blended learning / teaching experience</w:t>
      </w:r>
    </w:p>
    <w:p w14:paraId="0DBBBD0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successful curriculum development</w:t>
      </w:r>
    </w:p>
    <w:p w14:paraId="765002C5" w14:textId="44C30E6D" w:rsidR="00D0163E" w:rsidRPr="008010BC" w:rsidRDefault="00D0163E" w:rsidP="00C54A45">
      <w:pPr>
        <w:pStyle w:val="ListParagraph"/>
        <w:numPr>
          <w:ilvl w:val="0"/>
          <w:numId w:val="4"/>
        </w:numPr>
        <w:spacing w:after="200" w:line="276" w:lineRule="auto"/>
        <w:rPr>
          <w:rFonts w:cs="Arial"/>
        </w:rPr>
      </w:pPr>
      <w:r w:rsidRPr="008010BC">
        <w:rPr>
          <w:rFonts w:cs="Arial"/>
        </w:rPr>
        <w:t>Demonstrable experience of effectively designing and implementing a range of formative and summative assessments for undergraduate and postgraduate programmes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206FC935" w14:textId="00BFB91F" w:rsidR="00D0163E" w:rsidRDefault="00D0163E" w:rsidP="00D0163E">
      <w:pPr>
        <w:pStyle w:val="ListParagraph"/>
        <w:numPr>
          <w:ilvl w:val="0"/>
          <w:numId w:val="4"/>
        </w:numPr>
        <w:spacing w:after="200" w:line="276" w:lineRule="auto"/>
        <w:rPr>
          <w:rFonts w:cs="Arial"/>
        </w:rPr>
      </w:pPr>
      <w:r w:rsidRPr="008010BC">
        <w:rPr>
          <w:rFonts w:cs="Arial"/>
        </w:rPr>
        <w:t>A sound knowledge of the QAA Quality Code and HEFECE’s Operating Model for Quality Assurance</w:t>
      </w:r>
    </w:p>
    <w:p w14:paraId="1AAF945A" w14:textId="77777777" w:rsidR="00493F6A" w:rsidRPr="00A024FC" w:rsidRDefault="00493F6A" w:rsidP="00493F6A">
      <w:pPr>
        <w:pStyle w:val="Heading1"/>
        <w:rPr>
          <w:rFonts w:eastAsia="Times New Roman" w:cs="Arial"/>
          <w:b w:val="0"/>
          <w:bCs/>
        </w:rPr>
      </w:pPr>
      <w:r w:rsidRPr="00A024FC">
        <w:rPr>
          <w:rFonts w:eastAsia="Times New Roman" w:cs="Arial"/>
          <w:bCs/>
        </w:rPr>
        <w:t>Benefits</w:t>
      </w:r>
    </w:p>
    <w:p w14:paraId="5CDB06FA" w14:textId="77777777" w:rsidR="00493F6A" w:rsidRPr="00A024FC" w:rsidRDefault="00493F6A" w:rsidP="00493F6A">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59A78D32" w14:textId="77777777" w:rsidR="00493F6A" w:rsidRPr="00A024FC" w:rsidRDefault="00493F6A" w:rsidP="00493F6A">
      <w:pPr>
        <w:spacing w:line="278" w:lineRule="auto"/>
        <w:rPr>
          <w:rFonts w:cs="Arial"/>
        </w:rPr>
      </w:pPr>
      <w:r w:rsidRPr="00A024FC">
        <w:rPr>
          <w:rFonts w:cs="Arial"/>
        </w:rPr>
        <w:t>Our competitive 'total reward' offering has something for everyone and looks to reward and recognise people in different ways.</w:t>
      </w:r>
    </w:p>
    <w:p w14:paraId="0BE091FB" w14:textId="77777777" w:rsidR="00493F6A" w:rsidRPr="00A024FC" w:rsidRDefault="00493F6A" w:rsidP="00493F6A">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414D035B" w14:textId="77777777" w:rsidR="00493F6A" w:rsidRPr="00A024FC" w:rsidRDefault="00493F6A" w:rsidP="00493F6A">
      <w:pPr>
        <w:spacing w:line="278" w:lineRule="auto"/>
        <w:rPr>
          <w:rFonts w:cs="Arial"/>
        </w:rPr>
      </w:pPr>
      <w:r w:rsidRPr="00A024FC">
        <w:rPr>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4286843D" w14:textId="77777777" w:rsidR="00493F6A" w:rsidRPr="00A024FC" w:rsidRDefault="00493F6A" w:rsidP="00493F6A">
      <w:pPr>
        <w:spacing w:line="278" w:lineRule="auto"/>
        <w:rPr>
          <w:rFonts w:cs="Arial"/>
        </w:rPr>
      </w:pPr>
      <w:r w:rsidRPr="00A024FC">
        <w:rPr>
          <w:rFonts w:cs="Arial"/>
        </w:rPr>
        <w:lastRenderedPageBreak/>
        <w:t>We also facilitate ‘Give as You Earn’ options to donate to your preferred charities straight from your pay which enhances the amount your charity receives for your donation.</w:t>
      </w:r>
    </w:p>
    <w:p w14:paraId="3D8BEB42" w14:textId="77777777" w:rsidR="00493F6A" w:rsidRPr="00A024FC" w:rsidRDefault="00493F6A" w:rsidP="00493F6A">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3BCD0750" w14:textId="77777777" w:rsidR="00493F6A" w:rsidRPr="00A024FC" w:rsidRDefault="00493F6A" w:rsidP="00493F6A">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439E54B7" w14:textId="77777777" w:rsidR="00493F6A" w:rsidRPr="00A024FC" w:rsidRDefault="00493F6A" w:rsidP="00493F6A">
      <w:pPr>
        <w:pStyle w:val="Heading1"/>
        <w:rPr>
          <w:rFonts w:eastAsia="Times New Roman" w:cs="Arial"/>
          <w:b w:val="0"/>
          <w:bCs/>
        </w:rPr>
      </w:pPr>
      <w:r w:rsidRPr="00A024FC">
        <w:rPr>
          <w:rFonts w:eastAsia="Times New Roman" w:cs="Arial"/>
          <w:bCs/>
        </w:rPr>
        <w:t xml:space="preserve">Our People </w:t>
      </w:r>
    </w:p>
    <w:p w14:paraId="2C24C35A" w14:textId="77777777" w:rsidR="00493F6A" w:rsidRPr="00A024FC" w:rsidRDefault="00493F6A" w:rsidP="00493F6A">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1967297E" w14:textId="77777777" w:rsidR="00493F6A" w:rsidRPr="00A024FC" w:rsidRDefault="00493F6A" w:rsidP="00493F6A">
      <w:pPr>
        <w:spacing w:line="278" w:lineRule="auto"/>
        <w:rPr>
          <w:rFonts w:cs="Arial"/>
        </w:rPr>
      </w:pPr>
      <w:r w:rsidRPr="00A024FC">
        <w:rPr>
          <w:rFonts w:cs="Arial"/>
        </w:rPr>
        <w:t>We are Disability Confident Employers, demonstrating our commitment to disability inclusion, and invite applicants to highlight adjustments they may require to ensure equitable participation in our recruitment processes.</w:t>
      </w:r>
    </w:p>
    <w:p w14:paraId="25AF796D" w14:textId="77777777" w:rsidR="00493F6A" w:rsidRPr="00A024FC" w:rsidRDefault="00493F6A" w:rsidP="00493F6A">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57D21C58" w14:textId="77777777" w:rsidR="00493F6A" w:rsidRPr="00A024FC" w:rsidRDefault="00493F6A" w:rsidP="00493F6A">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32963C54" w14:textId="77777777" w:rsidR="00493F6A" w:rsidRPr="00A024FC" w:rsidRDefault="00493F6A" w:rsidP="00493F6A">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48952C9F" w14:textId="77777777" w:rsidR="00493F6A" w:rsidRPr="00A024FC" w:rsidRDefault="00493F6A" w:rsidP="00493F6A">
      <w:pPr>
        <w:spacing w:line="278" w:lineRule="auto"/>
        <w:rPr>
          <w:rFonts w:cs="Arial"/>
        </w:rPr>
      </w:pPr>
      <w:r w:rsidRPr="00A024FC">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E116DE0" w14:textId="54E63CAA" w:rsidR="00D0163E" w:rsidRPr="00493F6A" w:rsidRDefault="00493F6A" w:rsidP="00493F6A">
      <w:pPr>
        <w:rPr>
          <w:rFonts w:cs="Arial"/>
        </w:rPr>
      </w:pPr>
      <w:r w:rsidRPr="00A024FC">
        <w:rPr>
          <w:rFonts w:cs="Arial"/>
        </w:rPr>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p w14:paraId="0DB10B56"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EBF4" w14:textId="77777777" w:rsidR="00815E9B" w:rsidRDefault="00815E9B" w:rsidP="002A7D73">
      <w:pPr>
        <w:spacing w:after="0" w:line="240" w:lineRule="auto"/>
      </w:pPr>
      <w:r>
        <w:separator/>
      </w:r>
    </w:p>
  </w:endnote>
  <w:endnote w:type="continuationSeparator" w:id="0">
    <w:p w14:paraId="1A42F171" w14:textId="77777777" w:rsidR="00815E9B" w:rsidRDefault="00815E9B" w:rsidP="002A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9264"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5CB3" w14:textId="77777777" w:rsidR="00815E9B" w:rsidRDefault="00815E9B" w:rsidP="002A7D73">
      <w:pPr>
        <w:spacing w:after="0" w:line="240" w:lineRule="auto"/>
      </w:pPr>
      <w:r>
        <w:separator/>
      </w:r>
    </w:p>
  </w:footnote>
  <w:footnote w:type="continuationSeparator" w:id="0">
    <w:p w14:paraId="08B3202C" w14:textId="77777777" w:rsidR="00815E9B" w:rsidRDefault="00815E9B" w:rsidP="002A7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3D84"/>
    <w:multiLevelType w:val="hybridMultilevel"/>
    <w:tmpl w:val="75ACBC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74EDD"/>
    <w:multiLevelType w:val="hybridMultilevel"/>
    <w:tmpl w:val="5F5CC6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6F125D8F"/>
    <w:multiLevelType w:val="hybridMultilevel"/>
    <w:tmpl w:val="EDB4B1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582619">
    <w:abstractNumId w:val="5"/>
  </w:num>
  <w:num w:numId="2" w16cid:durableId="1439570637">
    <w:abstractNumId w:val="2"/>
  </w:num>
  <w:num w:numId="3" w16cid:durableId="504125514">
    <w:abstractNumId w:val="3"/>
  </w:num>
  <w:num w:numId="4" w16cid:durableId="464129769">
    <w:abstractNumId w:val="1"/>
  </w:num>
  <w:num w:numId="5" w16cid:durableId="107355714">
    <w:abstractNumId w:val="6"/>
  </w:num>
  <w:num w:numId="6" w16cid:durableId="1550143060">
    <w:abstractNumId w:val="4"/>
  </w:num>
  <w:num w:numId="7" w16cid:durableId="3461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70DF9"/>
    <w:rsid w:val="00073839"/>
    <w:rsid w:val="00105BBB"/>
    <w:rsid w:val="00113113"/>
    <w:rsid w:val="001749EF"/>
    <w:rsid w:val="00186FB3"/>
    <w:rsid w:val="001D315B"/>
    <w:rsid w:val="001E435F"/>
    <w:rsid w:val="00232775"/>
    <w:rsid w:val="00296476"/>
    <w:rsid w:val="002A7D73"/>
    <w:rsid w:val="003105AD"/>
    <w:rsid w:val="00313954"/>
    <w:rsid w:val="00383064"/>
    <w:rsid w:val="003837A2"/>
    <w:rsid w:val="0043765A"/>
    <w:rsid w:val="00493F6A"/>
    <w:rsid w:val="00521F87"/>
    <w:rsid w:val="0052613D"/>
    <w:rsid w:val="00634F2A"/>
    <w:rsid w:val="006976BC"/>
    <w:rsid w:val="0070488F"/>
    <w:rsid w:val="00734B92"/>
    <w:rsid w:val="0076089C"/>
    <w:rsid w:val="008010BC"/>
    <w:rsid w:val="00814A55"/>
    <w:rsid w:val="00815E9B"/>
    <w:rsid w:val="008E3920"/>
    <w:rsid w:val="009476B3"/>
    <w:rsid w:val="00967A01"/>
    <w:rsid w:val="00975283"/>
    <w:rsid w:val="009870E9"/>
    <w:rsid w:val="00A01AC4"/>
    <w:rsid w:val="00A04C3F"/>
    <w:rsid w:val="00A30CE5"/>
    <w:rsid w:val="00A34ABA"/>
    <w:rsid w:val="00A976AC"/>
    <w:rsid w:val="00AD7C63"/>
    <w:rsid w:val="00B057A4"/>
    <w:rsid w:val="00BE54DD"/>
    <w:rsid w:val="00C54A45"/>
    <w:rsid w:val="00C560D7"/>
    <w:rsid w:val="00C61BE6"/>
    <w:rsid w:val="00CE6018"/>
    <w:rsid w:val="00D0163E"/>
    <w:rsid w:val="00D050FB"/>
    <w:rsid w:val="00D4472C"/>
    <w:rsid w:val="00D537F5"/>
    <w:rsid w:val="00DC12B8"/>
    <w:rsid w:val="00DD3742"/>
    <w:rsid w:val="00DF4B74"/>
    <w:rsid w:val="00F0695C"/>
    <w:rsid w:val="00F53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B5F8E-319A-4E01-8638-DE92210D4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3.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4.xml><?xml version="1.0" encoding="utf-8"?>
<ds:datastoreItem xmlns:ds="http://schemas.openxmlformats.org/officeDocument/2006/customXml" ds:itemID="{3CAD7731-27DE-4905-8EB4-91513B5C0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1691</Words>
  <Characters>10267</Characters>
  <Application>Microsoft Office Word</Application>
  <DocSecurity>0</DocSecurity>
  <Lines>209</Lines>
  <Paragraphs>132</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24</cp:revision>
  <dcterms:created xsi:type="dcterms:W3CDTF">2020-11-16T11:58:00Z</dcterms:created>
  <dcterms:modified xsi:type="dcterms:W3CDTF">2025-12-18T12:43:00Z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125600</vt:r8>
  </property>
  <property fmtid="{D5CDD505-2E9C-101B-9397-08002B2CF9AE}" pid="20" name="MediaServiceImageTags">
    <vt:lpwstr/>
  </property>
</Properties>
</file>