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A1A2D" w14:textId="77777777" w:rsidR="00AF1599" w:rsidRPr="008010BC" w:rsidRDefault="001749EF" w:rsidP="001749EF">
      <w:pPr>
        <w:tabs>
          <w:tab w:val="left" w:pos="6917"/>
        </w:tabs>
        <w:rPr>
          <w:rFonts w:cs="Arial"/>
        </w:rPr>
      </w:pPr>
      <w:r w:rsidRPr="008010BC">
        <w:rPr>
          <w:rFonts w:cs="Arial"/>
        </w:rPr>
        <w:tab/>
      </w:r>
    </w:p>
    <w:p w14:paraId="469B18CC" w14:textId="6541EC3C" w:rsidR="003837A2" w:rsidRPr="008010BC" w:rsidRDefault="006900F8" w:rsidP="00C54A45">
      <w:pPr>
        <w:pStyle w:val="Title"/>
        <w:rPr>
          <w:rFonts w:ascii="Arial" w:hAnsi="Arial" w:cs="Arial"/>
          <w:b/>
          <w:sz w:val="36"/>
        </w:rPr>
      </w:pPr>
      <w:r>
        <w:rPr>
          <w:rFonts w:ascii="Arial" w:hAnsi="Arial" w:cs="Arial"/>
          <w:b/>
          <w:sz w:val="36"/>
        </w:rPr>
        <w:t>Derby Theatre</w:t>
      </w:r>
      <w:r w:rsidR="000765EB">
        <w:rPr>
          <w:rFonts w:ascii="Arial" w:hAnsi="Arial" w:cs="Arial"/>
          <w:b/>
          <w:sz w:val="36"/>
        </w:rPr>
        <w:t xml:space="preserve">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04F90637" w:rsidR="00BC291E" w:rsidRPr="00C546F0" w:rsidRDefault="00C546F0" w:rsidP="00BC291E">
      <w:pPr>
        <w:rPr>
          <w:rStyle w:val="Emphasis"/>
          <w:rFonts w:cs="Arial"/>
          <w:i w:val="0"/>
          <w:iCs w:val="0"/>
        </w:rPr>
      </w:pPr>
      <w:r>
        <w:rPr>
          <w:rStyle w:val="Emphasis"/>
          <w:rFonts w:cs="Arial"/>
          <w:i w:val="0"/>
          <w:iCs w:val="0"/>
        </w:rPr>
        <w:t>Head of Lighting and AV</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0EA86319" w:rsidR="00BC291E" w:rsidRPr="00E257C9" w:rsidRDefault="00E257C9" w:rsidP="00BC291E">
      <w:pPr>
        <w:rPr>
          <w:rStyle w:val="Emphasis"/>
          <w:rFonts w:cs="Arial"/>
          <w:i w:val="0"/>
          <w:iCs w:val="0"/>
        </w:rPr>
      </w:pPr>
      <w:r>
        <w:rPr>
          <w:rStyle w:val="Emphasis"/>
          <w:rFonts w:cs="Arial"/>
          <w:i w:val="0"/>
          <w:iCs w:val="0"/>
        </w:rPr>
        <w:t>Derby Theatre</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014D216E" w14:textId="4129FC9F" w:rsidR="00E257C9" w:rsidRPr="00E257C9" w:rsidRDefault="00E257C9" w:rsidP="00E257C9">
      <w:pPr>
        <w:rPr>
          <w:rStyle w:val="Emphasis"/>
          <w:rFonts w:cs="Arial"/>
          <w:i w:val="0"/>
          <w:iCs w:val="0"/>
        </w:rPr>
      </w:pPr>
      <w:r w:rsidRPr="00E257C9">
        <w:rPr>
          <w:rStyle w:val="Emphasis"/>
          <w:rFonts w:cs="Arial"/>
          <w:i w:val="0"/>
          <w:iCs w:val="0"/>
        </w:rPr>
        <w:t>Derby Theatre,</w:t>
      </w:r>
      <w:r>
        <w:rPr>
          <w:rStyle w:val="Emphasis"/>
          <w:rFonts w:cs="Arial"/>
          <w:i w:val="0"/>
          <w:iCs w:val="0"/>
        </w:rPr>
        <w:t xml:space="preserve"> </w:t>
      </w:r>
      <w:r w:rsidRPr="00E257C9">
        <w:rPr>
          <w:rStyle w:val="Emphasis"/>
          <w:rFonts w:cs="Arial"/>
          <w:i w:val="0"/>
          <w:iCs w:val="0"/>
        </w:rPr>
        <w:t>15 Theatre Walk, St Peter’s Quarter,</w:t>
      </w:r>
      <w:r>
        <w:rPr>
          <w:rStyle w:val="Emphasis"/>
          <w:rFonts w:cs="Arial"/>
          <w:i w:val="0"/>
          <w:iCs w:val="0"/>
        </w:rPr>
        <w:t xml:space="preserve"> </w:t>
      </w:r>
      <w:r w:rsidRPr="00E257C9">
        <w:rPr>
          <w:rStyle w:val="Emphasis"/>
          <w:rFonts w:cs="Arial"/>
          <w:i w:val="0"/>
          <w:iCs w:val="0"/>
        </w:rPr>
        <w:t>Derby,</w:t>
      </w:r>
      <w:r>
        <w:rPr>
          <w:rStyle w:val="Emphasis"/>
          <w:rFonts w:cs="Arial"/>
          <w:i w:val="0"/>
          <w:iCs w:val="0"/>
        </w:rPr>
        <w:t xml:space="preserve"> </w:t>
      </w:r>
      <w:r w:rsidRPr="00E257C9">
        <w:rPr>
          <w:rStyle w:val="Emphasis"/>
          <w:rFonts w:cs="Arial"/>
          <w:i w:val="0"/>
          <w:iCs w:val="0"/>
        </w:rPr>
        <w:t>DE1 2NF</w:t>
      </w:r>
    </w:p>
    <w:p w14:paraId="16305799" w14:textId="4440B42E" w:rsidR="003837A2" w:rsidRPr="008010BC" w:rsidRDefault="003837A2" w:rsidP="00E257C9">
      <w:pPr>
        <w:pStyle w:val="Heading2"/>
        <w:rPr>
          <w:rFonts w:ascii="Arial" w:hAnsi="Arial" w:cs="Arial"/>
          <w:b/>
          <w:color w:val="auto"/>
        </w:rPr>
      </w:pPr>
      <w:r w:rsidRPr="008010BC">
        <w:rPr>
          <w:rFonts w:ascii="Arial" w:hAnsi="Arial" w:cs="Arial"/>
          <w:b/>
          <w:color w:val="auto"/>
        </w:rPr>
        <w:t>Job Reference Number</w:t>
      </w:r>
    </w:p>
    <w:p w14:paraId="579D3D8E" w14:textId="4B14600C" w:rsidR="003837A2" w:rsidRPr="00873BC8" w:rsidRDefault="00873BC8" w:rsidP="003837A2">
      <w:pPr>
        <w:rPr>
          <w:rStyle w:val="Emphasis"/>
          <w:rFonts w:cs="Arial"/>
          <w:i w:val="0"/>
          <w:iCs w:val="0"/>
        </w:rPr>
      </w:pPr>
      <w:r>
        <w:rPr>
          <w:rStyle w:val="Emphasis"/>
          <w:rFonts w:cs="Arial"/>
          <w:i w:val="0"/>
          <w:iCs w:val="0"/>
        </w:rPr>
        <w:t>0295-25</w:t>
      </w:r>
    </w:p>
    <w:p w14:paraId="464F5A89"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Salary</w:t>
      </w:r>
    </w:p>
    <w:p w14:paraId="5DC44B72" w14:textId="77777777" w:rsidR="006A45A9" w:rsidRPr="003D0C48" w:rsidRDefault="006A45A9" w:rsidP="006A45A9">
      <w:pPr>
        <w:rPr>
          <w:rStyle w:val="Emphasis"/>
          <w:rFonts w:cs="Arial"/>
        </w:rPr>
      </w:pPr>
      <w:r w:rsidRPr="003D0C48">
        <w:rPr>
          <w:rStyle w:val="Emphasis"/>
          <w:rFonts w:cs="Arial"/>
          <w:i w:val="0"/>
          <w:iCs w:val="0"/>
        </w:rPr>
        <w:t xml:space="preserve">£28,520 To £31,689 per annum </w:t>
      </w:r>
      <w:r w:rsidRPr="003D0C48">
        <w:rPr>
          <w:rFonts w:cs="Arial"/>
        </w:rPr>
        <w:t>plus overtime and UKT/BECTU Get-Outs as applicable.</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3C41842C" w:rsidR="00BC291E" w:rsidRPr="00873BC8" w:rsidRDefault="00873BC8" w:rsidP="00BC291E">
      <w:pPr>
        <w:rPr>
          <w:rStyle w:val="Emphasis"/>
          <w:rFonts w:cs="Arial"/>
          <w:i w:val="0"/>
          <w:iCs w:val="0"/>
        </w:rPr>
      </w:pPr>
      <w:r>
        <w:rPr>
          <w:rStyle w:val="Emphasis"/>
          <w:rFonts w:cs="Arial"/>
          <w:i w:val="0"/>
          <w:iCs w:val="0"/>
        </w:rPr>
        <w:t>Technical Manager</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406418CD" w14:textId="256E71F5" w:rsidR="00BE54DD" w:rsidRPr="00873BC8" w:rsidRDefault="00362DE8" w:rsidP="003837A2">
      <w:pPr>
        <w:rPr>
          <w:rFonts w:cs="Arial"/>
          <w:i/>
          <w:iCs/>
        </w:rPr>
      </w:pPr>
      <w:r w:rsidRPr="00873BC8">
        <w:rPr>
          <w:rStyle w:val="Emphasis"/>
          <w:rFonts w:cs="Arial"/>
          <w:i w:val="0"/>
          <w:iCs w:val="0"/>
        </w:rPr>
        <w:t>Ye</w:t>
      </w:r>
      <w:r w:rsidR="00873BC8" w:rsidRPr="00873BC8">
        <w:rPr>
          <w:rStyle w:val="Emphasis"/>
          <w:rFonts w:cs="Arial"/>
          <w:i w:val="0"/>
          <w:iCs w:val="0"/>
        </w:rPr>
        <w:t>s</w:t>
      </w:r>
    </w:p>
    <w:p w14:paraId="5B183E19" w14:textId="77777777" w:rsidR="003837A2" w:rsidRPr="008010BC" w:rsidRDefault="003837A2" w:rsidP="00BE54DD">
      <w:pPr>
        <w:pStyle w:val="Heading1"/>
        <w:rPr>
          <w:rFonts w:ascii="Arial" w:hAnsi="Arial" w:cs="Arial"/>
          <w:b/>
          <w:color w:val="auto"/>
        </w:rPr>
      </w:pPr>
      <w:r w:rsidRPr="008010BC">
        <w:rPr>
          <w:rFonts w:ascii="Arial" w:hAnsi="Arial" w:cs="Arial"/>
          <w:b/>
          <w:color w:val="auto"/>
        </w:rPr>
        <w:t>Job Description and Person Specification</w:t>
      </w:r>
    </w:p>
    <w:p w14:paraId="4C1325D0"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Role Summary</w:t>
      </w:r>
    </w:p>
    <w:p w14:paraId="0E852A84" w14:textId="3373F1F3" w:rsidR="00B1144B" w:rsidRPr="00B1144B" w:rsidRDefault="00B1144B" w:rsidP="00B1144B">
      <w:pPr>
        <w:pStyle w:val="NoSpacing"/>
        <w:spacing w:line="276" w:lineRule="auto"/>
        <w:jc w:val="both"/>
      </w:pPr>
      <w:bookmarkStart w:id="0" w:name="_Hlk149840808"/>
      <w:r w:rsidRPr="00B1144B">
        <w:t xml:space="preserve">The Head of Lighting and AV is a member of the Production &amp; Technical team and will also work closely with the wider organisation. Responsible for delivering all Lighting and AV aspects of all productions and projects at Derby Theatre, both produced and received, to the highest standards. Working directly with artistic, technical, and production teams </w:t>
      </w:r>
      <w:r>
        <w:t xml:space="preserve">the post holder </w:t>
      </w:r>
      <w:r w:rsidRPr="00B1144B">
        <w:t xml:space="preserve">will manage the Lighting Department, </w:t>
      </w:r>
      <w:proofErr w:type="gramStart"/>
      <w:r w:rsidRPr="00B1144B">
        <w:t>overseeing</w:t>
      </w:r>
      <w:proofErr w:type="gramEnd"/>
      <w:r w:rsidRPr="00B1144B">
        <w:t xml:space="preserve"> its staff and ensuring associated equipment is used safely and efficiently.</w:t>
      </w:r>
    </w:p>
    <w:bookmarkEnd w:id="0"/>
    <w:p w14:paraId="25BCD110" w14:textId="77777777" w:rsidR="00B1144B" w:rsidRPr="00B1144B" w:rsidRDefault="00B1144B" w:rsidP="00B1144B">
      <w:pPr>
        <w:pStyle w:val="NoSpacing"/>
        <w:spacing w:line="276" w:lineRule="auto"/>
        <w:jc w:val="both"/>
      </w:pPr>
    </w:p>
    <w:p w14:paraId="57AD2040" w14:textId="77777777" w:rsidR="00B1144B" w:rsidRPr="00B1144B" w:rsidRDefault="00B1144B" w:rsidP="00B1144B">
      <w:pPr>
        <w:pStyle w:val="NoSpacing"/>
        <w:spacing w:line="276" w:lineRule="auto"/>
        <w:jc w:val="both"/>
      </w:pPr>
      <w:r w:rsidRPr="00B1144B">
        <w:t>The Production Department is led by the Head of Production and includes a Technical Manager (to whom this post reports), a Head of Sound, a Head of Stage and three multi skilled technicians split across lighting, sound, and stage.</w:t>
      </w:r>
    </w:p>
    <w:p w14:paraId="27BB19BF" w14:textId="77777777" w:rsidR="00B1144B" w:rsidRPr="00B1144B" w:rsidRDefault="00B1144B" w:rsidP="00B1144B">
      <w:pPr>
        <w:pStyle w:val="NoSpacing"/>
        <w:spacing w:line="276" w:lineRule="auto"/>
        <w:jc w:val="both"/>
      </w:pPr>
    </w:p>
    <w:p w14:paraId="1742293E" w14:textId="4F618CD5" w:rsidR="00B1144B" w:rsidRDefault="00B1144B" w:rsidP="005349BD">
      <w:pPr>
        <w:pStyle w:val="NoSpacing"/>
        <w:spacing w:line="276" w:lineRule="auto"/>
        <w:jc w:val="both"/>
      </w:pPr>
      <w:r w:rsidRPr="00B1144B">
        <w:t xml:space="preserve">Although this role is focussed on LX &amp; AV skills, the technical team at Derby Theatre works flexibly and the </w:t>
      </w:r>
      <w:r w:rsidR="0047021A">
        <w:t>post holder</w:t>
      </w:r>
      <w:r w:rsidRPr="00B1144B">
        <w:t xml:space="preserve"> will also be expected to work in all backstage areas as needed and to develop skills in those areas.</w:t>
      </w:r>
    </w:p>
    <w:p w14:paraId="69A3E8DF" w14:textId="77777777" w:rsidR="005349BD" w:rsidRPr="005349BD" w:rsidRDefault="005349BD" w:rsidP="005349BD">
      <w:pPr>
        <w:pStyle w:val="NoSpacing"/>
        <w:spacing w:line="276" w:lineRule="auto"/>
        <w:jc w:val="both"/>
        <w:rPr>
          <w:rStyle w:val="Emphasis"/>
          <w:i w:val="0"/>
          <w:iCs w:val="0"/>
        </w:rPr>
      </w:pPr>
    </w:p>
    <w:p w14:paraId="6034ED6A" w14:textId="77777777" w:rsidR="00B1144B" w:rsidRPr="00B1144B" w:rsidRDefault="00B1144B" w:rsidP="00B1144B">
      <w:pPr>
        <w:rPr>
          <w:rStyle w:val="Emphasis"/>
          <w:rFonts w:cs="Arial"/>
          <w:i w:val="0"/>
          <w:iCs w:val="0"/>
        </w:rPr>
      </w:pPr>
      <w:r w:rsidRPr="00B1144B">
        <w:rPr>
          <w:rStyle w:val="Emphasis"/>
          <w:rFonts w:cs="Arial"/>
          <w:i w:val="0"/>
          <w:iCs w:val="0"/>
        </w:rPr>
        <w:lastRenderedPageBreak/>
        <w:t>The post holder will have delegated authority of individual production budgets up to a maximum of £5,000.</w:t>
      </w:r>
    </w:p>
    <w:p w14:paraId="7E0E1E1C" w14:textId="77777777" w:rsidR="00D0163E" w:rsidRDefault="00D0163E" w:rsidP="00D0163E">
      <w:pPr>
        <w:pStyle w:val="Heading2"/>
        <w:rPr>
          <w:rFonts w:ascii="Arial" w:hAnsi="Arial" w:cs="Arial"/>
          <w:b/>
          <w:color w:val="auto"/>
        </w:rPr>
      </w:pPr>
      <w:r w:rsidRPr="008010BC">
        <w:rPr>
          <w:rFonts w:ascii="Arial" w:hAnsi="Arial" w:cs="Arial"/>
          <w:b/>
          <w:color w:val="auto"/>
        </w:rPr>
        <w:t>Principal Accountabilities</w:t>
      </w:r>
    </w:p>
    <w:p w14:paraId="6E3172FE" w14:textId="77777777" w:rsidR="002B4910" w:rsidRPr="002B4910" w:rsidRDefault="002B4910" w:rsidP="002B4910">
      <w:pPr>
        <w:pStyle w:val="ListParagraph"/>
        <w:widowControl w:val="0"/>
        <w:numPr>
          <w:ilvl w:val="0"/>
          <w:numId w:val="7"/>
        </w:numPr>
        <w:spacing w:after="0" w:line="240" w:lineRule="auto"/>
      </w:pPr>
      <w:r w:rsidRPr="002B4910">
        <w:t>Lead the team of lighting technicians, ensuring the wellbeing, motivation, professional development and satisfactory conduct of all assigned staff.</w:t>
      </w:r>
      <w:bookmarkStart w:id="1" w:name="_Hlk150155865"/>
    </w:p>
    <w:p w14:paraId="7A155ED3" w14:textId="77777777" w:rsidR="002B4910" w:rsidRPr="002B4910" w:rsidRDefault="002B4910" w:rsidP="002B4910">
      <w:pPr>
        <w:pStyle w:val="ListParagraph"/>
        <w:widowControl w:val="0"/>
        <w:numPr>
          <w:ilvl w:val="0"/>
          <w:numId w:val="7"/>
        </w:numPr>
        <w:spacing w:after="0" w:line="240" w:lineRule="auto"/>
      </w:pPr>
      <w:r w:rsidRPr="002B4910">
        <w:t>Directly supervise the work of technicians.</w:t>
      </w:r>
      <w:bookmarkEnd w:id="1"/>
      <w:r w:rsidRPr="002B4910">
        <w:t xml:space="preserve"> Instruct team members, allocate work and ensure work is processed accurately and on time. Overseeing and running fit-ups, get-outs and operating shows in accordance with staff rotas.</w:t>
      </w:r>
    </w:p>
    <w:p w14:paraId="20E3BBDE" w14:textId="77777777" w:rsidR="002B4910" w:rsidRPr="002B4910" w:rsidRDefault="002B4910" w:rsidP="002B4910">
      <w:pPr>
        <w:pStyle w:val="NoSpacing"/>
        <w:numPr>
          <w:ilvl w:val="0"/>
          <w:numId w:val="7"/>
        </w:numPr>
        <w:tabs>
          <w:tab w:val="left" w:pos="1701"/>
        </w:tabs>
      </w:pPr>
      <w:bookmarkStart w:id="2" w:name="_Hlk150155582"/>
      <w:r w:rsidRPr="002B4910">
        <w:rPr>
          <w:rFonts w:cs="HelveticaNeue-Light"/>
        </w:rPr>
        <w:t xml:space="preserve">Administrating the running of the department; providing schedules, budgets and time sheets as required. </w:t>
      </w:r>
      <w:r w:rsidRPr="002B4910">
        <w:t>Recruit, supervise, and manage all Lighting Department team members working at Derby Theatre ensuring their time is scheduled as effectively as possible adhering to the UK Theatre/BECTU Agreement.</w:t>
      </w:r>
    </w:p>
    <w:bookmarkEnd w:id="2"/>
    <w:p w14:paraId="5BAAE6D3" w14:textId="77777777" w:rsidR="002B4910" w:rsidRPr="002B4910" w:rsidRDefault="002B4910" w:rsidP="002B4910">
      <w:pPr>
        <w:pStyle w:val="ListParagraph"/>
        <w:widowControl w:val="0"/>
        <w:numPr>
          <w:ilvl w:val="0"/>
          <w:numId w:val="7"/>
        </w:numPr>
        <w:spacing w:after="0" w:line="240" w:lineRule="auto"/>
      </w:pPr>
      <w:r w:rsidRPr="002B4910">
        <w:t>Use judgement, technical knowledge and expertise to provide advice, guidance and solutions in your specialist areas of risk and expenditure. Influence outcomes to achieve long term resilience for your department.</w:t>
      </w:r>
    </w:p>
    <w:p w14:paraId="466608D0" w14:textId="77777777" w:rsidR="002B4910" w:rsidRPr="002B4910" w:rsidRDefault="002B4910" w:rsidP="002B4910">
      <w:pPr>
        <w:pStyle w:val="ListParagraph"/>
        <w:widowControl w:val="0"/>
        <w:numPr>
          <w:ilvl w:val="0"/>
          <w:numId w:val="7"/>
        </w:numPr>
        <w:spacing w:after="0" w:line="240" w:lineRule="auto"/>
      </w:pPr>
      <w:r w:rsidRPr="002B4910">
        <w:t>To be a proactive member of the production team promoting and maintaining high production values.</w:t>
      </w:r>
    </w:p>
    <w:p w14:paraId="536CFD6F" w14:textId="77777777" w:rsidR="002B4910" w:rsidRPr="002B4910" w:rsidRDefault="002B4910" w:rsidP="002B4910">
      <w:pPr>
        <w:numPr>
          <w:ilvl w:val="0"/>
          <w:numId w:val="7"/>
        </w:numPr>
        <w:tabs>
          <w:tab w:val="left" w:pos="1701"/>
        </w:tabs>
        <w:spacing w:after="0" w:line="240" w:lineRule="auto"/>
      </w:pPr>
      <w:r w:rsidRPr="002B4910">
        <w:t>Keep yourself and your team aware of developments and issues developing in Derby Theatre and the wider theatre industry.</w:t>
      </w:r>
    </w:p>
    <w:p w14:paraId="17437E6B" w14:textId="77777777" w:rsidR="002B4910" w:rsidRPr="002B4910" w:rsidRDefault="002B4910" w:rsidP="002B4910">
      <w:pPr>
        <w:numPr>
          <w:ilvl w:val="0"/>
          <w:numId w:val="7"/>
        </w:numPr>
        <w:tabs>
          <w:tab w:val="left" w:pos="1701"/>
        </w:tabs>
        <w:spacing w:after="0" w:line="240" w:lineRule="auto"/>
      </w:pPr>
      <w:r w:rsidRPr="002B4910">
        <w:rPr>
          <w:rFonts w:cs="HelveticaNeue-Light"/>
        </w:rPr>
        <w:t xml:space="preserve">Identify and ensure appropriate training and induction is given to all departmental staff </w:t>
      </w:r>
      <w:r w:rsidRPr="002B4910">
        <w:t>and provide in-house training wherever possible.</w:t>
      </w:r>
    </w:p>
    <w:p w14:paraId="1355825A" w14:textId="77777777" w:rsidR="002B4910" w:rsidRPr="002B4910" w:rsidRDefault="002B4910" w:rsidP="002B4910">
      <w:pPr>
        <w:numPr>
          <w:ilvl w:val="0"/>
          <w:numId w:val="7"/>
        </w:numPr>
        <w:tabs>
          <w:tab w:val="left" w:pos="2552"/>
        </w:tabs>
        <w:spacing w:after="0" w:line="240" w:lineRule="auto"/>
      </w:pPr>
      <w:r w:rsidRPr="002B4910">
        <w:rPr>
          <w:rFonts w:cs="HelveticaNeue-Light"/>
        </w:rPr>
        <w:t>To deputise in the absence of the Technical Manager.</w:t>
      </w:r>
    </w:p>
    <w:p w14:paraId="52766201" w14:textId="77777777" w:rsidR="002B4910" w:rsidRPr="002B4910" w:rsidRDefault="002B4910" w:rsidP="002B4910">
      <w:pPr>
        <w:numPr>
          <w:ilvl w:val="0"/>
          <w:numId w:val="7"/>
        </w:numPr>
        <w:tabs>
          <w:tab w:val="left" w:pos="2552"/>
        </w:tabs>
        <w:spacing w:after="0" w:line="240" w:lineRule="auto"/>
      </w:pPr>
      <w:r w:rsidRPr="002B4910">
        <w:t xml:space="preserve">Work closely with multiple touring companies, directors and designers to ensure their artistic vision can be safely delivered, and within timescale and budget. </w:t>
      </w:r>
    </w:p>
    <w:p w14:paraId="229A99C1" w14:textId="77777777" w:rsidR="002B4910" w:rsidRPr="002B4910" w:rsidRDefault="002B4910" w:rsidP="002B4910">
      <w:pPr>
        <w:pStyle w:val="ListParagraph"/>
        <w:widowControl w:val="0"/>
        <w:numPr>
          <w:ilvl w:val="0"/>
          <w:numId w:val="7"/>
        </w:numPr>
        <w:spacing w:after="0" w:line="240" w:lineRule="auto"/>
      </w:pPr>
      <w:r w:rsidRPr="002B4910">
        <w:t>Operating shows in accordance with staff rotas.</w:t>
      </w:r>
    </w:p>
    <w:p w14:paraId="20094F57" w14:textId="77777777" w:rsidR="002B4910" w:rsidRPr="002B4910" w:rsidRDefault="002B4910" w:rsidP="002B4910">
      <w:pPr>
        <w:pStyle w:val="ListParagraph"/>
        <w:numPr>
          <w:ilvl w:val="0"/>
          <w:numId w:val="7"/>
        </w:numPr>
        <w:tabs>
          <w:tab w:val="left" w:pos="1701"/>
        </w:tabs>
        <w:spacing w:after="0" w:line="240" w:lineRule="auto"/>
      </w:pPr>
      <w:r w:rsidRPr="002B4910">
        <w:t>To act as Duty Technician, as required, taking responsibility for the security of the building, its occupants and associated equipment.</w:t>
      </w:r>
    </w:p>
    <w:p w14:paraId="2035885C" w14:textId="77777777" w:rsidR="002B4910" w:rsidRPr="002B4910" w:rsidRDefault="002B4910" w:rsidP="002B4910">
      <w:pPr>
        <w:pStyle w:val="NoSpacing"/>
        <w:numPr>
          <w:ilvl w:val="0"/>
          <w:numId w:val="7"/>
        </w:numPr>
        <w:tabs>
          <w:tab w:val="left" w:pos="1701"/>
        </w:tabs>
        <w:rPr>
          <w:rFonts w:ascii="Times" w:hAnsi="Times" w:cs="Times"/>
        </w:rPr>
      </w:pPr>
      <w:bookmarkStart w:id="3" w:name="_Hlk126664550"/>
      <w:r w:rsidRPr="002B4910">
        <w:t>Being familiar and complying with current Health &amp; Safety regulations relevant to the industry and keeping abreast of changes to such regulations.</w:t>
      </w:r>
    </w:p>
    <w:p w14:paraId="40BCFD66" w14:textId="77777777" w:rsidR="002B4910" w:rsidRPr="002B4910" w:rsidRDefault="002B4910" w:rsidP="002B4910">
      <w:pPr>
        <w:pStyle w:val="NoSpacing"/>
        <w:numPr>
          <w:ilvl w:val="0"/>
          <w:numId w:val="7"/>
        </w:numPr>
        <w:tabs>
          <w:tab w:val="left" w:pos="1701"/>
        </w:tabs>
      </w:pPr>
      <w:r w:rsidRPr="002B4910">
        <w:t xml:space="preserve">Implementing and overseeing Health &amp; Safety in all backstage and onstage areas, including the control room, adhering to Health &amp; Safety regulations and the in-house Health &amp; Safety policy.  </w:t>
      </w:r>
    </w:p>
    <w:p w14:paraId="2D5212F0" w14:textId="77777777" w:rsidR="002B4910" w:rsidRPr="002B4910" w:rsidRDefault="002B4910" w:rsidP="002B4910">
      <w:pPr>
        <w:pStyle w:val="NoSpacing"/>
        <w:numPr>
          <w:ilvl w:val="0"/>
          <w:numId w:val="7"/>
        </w:numPr>
        <w:tabs>
          <w:tab w:val="left" w:pos="1701"/>
        </w:tabs>
        <w:rPr>
          <w:rFonts w:cs="Times"/>
        </w:rPr>
      </w:pPr>
      <w:r w:rsidRPr="002B4910">
        <w:t>Responsible for creating and monitoring suitable risk assessments and method statements for all department related activities, and producing and maintaining PAT, COSHH and any other Health &amp; Safety records relevant to the department as required.</w:t>
      </w:r>
      <w:bookmarkEnd w:id="3"/>
    </w:p>
    <w:p w14:paraId="40AD55B5" w14:textId="77777777" w:rsidR="002B4910" w:rsidRPr="002B4910" w:rsidRDefault="002B4910" w:rsidP="002B4910">
      <w:pPr>
        <w:pStyle w:val="NoSpacing"/>
        <w:numPr>
          <w:ilvl w:val="0"/>
          <w:numId w:val="7"/>
        </w:numPr>
        <w:tabs>
          <w:tab w:val="left" w:pos="1701"/>
        </w:tabs>
        <w:rPr>
          <w:rFonts w:cs="Times"/>
        </w:rPr>
      </w:pPr>
      <w:r w:rsidRPr="002B4910">
        <w:t>To liaise with the Head of Production regarding production or building Health &amp; Safety issues that may affect performing or incoming companies.</w:t>
      </w:r>
    </w:p>
    <w:p w14:paraId="54BDD665" w14:textId="77777777" w:rsidR="002B4910" w:rsidRPr="002B4910" w:rsidRDefault="002B4910" w:rsidP="002B4910">
      <w:pPr>
        <w:numPr>
          <w:ilvl w:val="0"/>
          <w:numId w:val="7"/>
        </w:numPr>
        <w:tabs>
          <w:tab w:val="left" w:pos="2552"/>
        </w:tabs>
        <w:spacing w:after="0" w:line="240" w:lineRule="auto"/>
      </w:pPr>
      <w:r w:rsidRPr="002B4910">
        <w:t>Set and lead standards for in house safe electrical working, and work with designers and directors to be sure incoming rigs can be safely achieved.</w:t>
      </w:r>
    </w:p>
    <w:p w14:paraId="11D6D223" w14:textId="77777777" w:rsidR="002B4910" w:rsidRPr="002B4910" w:rsidRDefault="002B4910" w:rsidP="002B4910">
      <w:pPr>
        <w:numPr>
          <w:ilvl w:val="0"/>
          <w:numId w:val="7"/>
        </w:numPr>
        <w:tabs>
          <w:tab w:val="left" w:pos="2552"/>
        </w:tabs>
        <w:spacing w:after="0" w:line="240" w:lineRule="auto"/>
      </w:pPr>
      <w:r w:rsidRPr="002B4910">
        <w:t xml:space="preserve">Translate complex rig and patch plans to the stage, using expertise at design stage to negotiate, influence and inform the creative team to produce workable schemes of design. </w:t>
      </w:r>
    </w:p>
    <w:p w14:paraId="79483C56" w14:textId="76165937" w:rsidR="002B4910" w:rsidRPr="002B4910" w:rsidRDefault="002B4910" w:rsidP="002B4910">
      <w:pPr>
        <w:pStyle w:val="ListParagraph"/>
        <w:widowControl w:val="0"/>
        <w:numPr>
          <w:ilvl w:val="0"/>
          <w:numId w:val="7"/>
        </w:numPr>
        <w:spacing w:after="0" w:line="240" w:lineRule="auto"/>
      </w:pPr>
      <w:r w:rsidRPr="002B4910">
        <w:t xml:space="preserve">Plan, oversee, create, and install all rehearsal and production </w:t>
      </w:r>
      <w:r w:rsidR="00BA09DE" w:rsidRPr="002B4910">
        <w:t>practical’s</w:t>
      </w:r>
      <w:r w:rsidRPr="002B4910">
        <w:t xml:space="preserve"> as necessary. </w:t>
      </w:r>
    </w:p>
    <w:p w14:paraId="633FB536" w14:textId="77777777" w:rsidR="002B4910" w:rsidRPr="002B4910" w:rsidRDefault="002B4910" w:rsidP="002B4910">
      <w:pPr>
        <w:numPr>
          <w:ilvl w:val="0"/>
          <w:numId w:val="7"/>
        </w:numPr>
        <w:tabs>
          <w:tab w:val="left" w:pos="2552"/>
        </w:tabs>
        <w:spacing w:after="0" w:line="240" w:lineRule="auto"/>
      </w:pPr>
      <w:bookmarkStart w:id="4" w:name="_Hlk150155419"/>
      <w:r w:rsidRPr="002B4910">
        <w:t>Ensure that assigned budgets are managed efficiently and to assist the Head of Production and Technical Manager in financial planning and budgeting objectives.</w:t>
      </w:r>
    </w:p>
    <w:bookmarkEnd w:id="4"/>
    <w:p w14:paraId="1E17D021" w14:textId="77777777" w:rsidR="002B4910" w:rsidRPr="002B4910" w:rsidRDefault="002B4910" w:rsidP="002B4910">
      <w:pPr>
        <w:pStyle w:val="ListParagraph"/>
        <w:widowControl w:val="0"/>
        <w:numPr>
          <w:ilvl w:val="0"/>
          <w:numId w:val="7"/>
        </w:numPr>
        <w:spacing w:after="0" w:line="240" w:lineRule="auto"/>
      </w:pPr>
      <w:r w:rsidRPr="002B4910">
        <w:t>Costing and sourcing hires and materials for productions and rehearsals as required.</w:t>
      </w:r>
    </w:p>
    <w:p w14:paraId="129850F7" w14:textId="77777777" w:rsidR="002B4910" w:rsidRPr="002B4910" w:rsidRDefault="002B4910" w:rsidP="002B4910">
      <w:pPr>
        <w:numPr>
          <w:ilvl w:val="0"/>
          <w:numId w:val="7"/>
        </w:numPr>
        <w:tabs>
          <w:tab w:val="left" w:pos="2552"/>
        </w:tabs>
        <w:spacing w:after="0" w:line="240" w:lineRule="auto"/>
      </w:pPr>
      <w:r w:rsidRPr="002B4910">
        <w:lastRenderedPageBreak/>
        <w:t>Ordering equipment and consumables as necessary in accordance with budgets and financial procedures.</w:t>
      </w:r>
    </w:p>
    <w:p w14:paraId="7866D870" w14:textId="77777777" w:rsidR="002B4910" w:rsidRPr="002B4910" w:rsidRDefault="002B4910" w:rsidP="002B4910">
      <w:pPr>
        <w:numPr>
          <w:ilvl w:val="0"/>
          <w:numId w:val="7"/>
        </w:numPr>
        <w:tabs>
          <w:tab w:val="left" w:pos="2552"/>
        </w:tabs>
        <w:spacing w:after="0" w:line="240" w:lineRule="auto"/>
      </w:pPr>
      <w:r w:rsidRPr="002B4910">
        <w:t>To identify additional income generation opportunities from department resources.</w:t>
      </w:r>
    </w:p>
    <w:p w14:paraId="1C8A302F" w14:textId="77777777" w:rsidR="002B4910" w:rsidRPr="002B4910" w:rsidRDefault="002B4910" w:rsidP="002B4910">
      <w:pPr>
        <w:pStyle w:val="NoSpacing"/>
        <w:numPr>
          <w:ilvl w:val="0"/>
          <w:numId w:val="7"/>
        </w:numPr>
        <w:tabs>
          <w:tab w:val="left" w:pos="1701"/>
        </w:tabs>
      </w:pPr>
      <w:r w:rsidRPr="002B4910">
        <w:t>To keep up to date with environmental best practice in the theatre industry, such as the Green Book and Julie’s Bicycle monitoring tools.</w:t>
      </w:r>
    </w:p>
    <w:p w14:paraId="7C673956" w14:textId="77777777" w:rsidR="002B4910" w:rsidRPr="002B4910" w:rsidRDefault="002B4910" w:rsidP="002B4910">
      <w:pPr>
        <w:pStyle w:val="ListParagraph"/>
        <w:numPr>
          <w:ilvl w:val="0"/>
          <w:numId w:val="7"/>
        </w:numPr>
        <w:tabs>
          <w:tab w:val="left" w:pos="2552"/>
        </w:tabs>
        <w:spacing w:after="0" w:line="240" w:lineRule="auto"/>
      </w:pPr>
      <w:r w:rsidRPr="002B4910">
        <w:t>To monitor the use of materials and equipment in use, looking at levels of re-use, recycling, and reduced energy consumption.</w:t>
      </w:r>
    </w:p>
    <w:p w14:paraId="1F0F9646" w14:textId="77777777" w:rsidR="002B4910" w:rsidRPr="002B4910" w:rsidRDefault="002B4910" w:rsidP="002B4910">
      <w:pPr>
        <w:pStyle w:val="NoSpacing"/>
        <w:numPr>
          <w:ilvl w:val="0"/>
          <w:numId w:val="7"/>
        </w:numPr>
        <w:tabs>
          <w:tab w:val="left" w:pos="1701"/>
        </w:tabs>
      </w:pPr>
      <w:r w:rsidRPr="002B4910">
        <w:t>To champion and develop the use of more environmental policies in the production department.</w:t>
      </w:r>
    </w:p>
    <w:p w14:paraId="3404C2FD" w14:textId="77777777" w:rsidR="002B4910" w:rsidRPr="002B4910" w:rsidRDefault="002B4910" w:rsidP="002B4910">
      <w:pPr>
        <w:pStyle w:val="p1"/>
        <w:numPr>
          <w:ilvl w:val="0"/>
          <w:numId w:val="7"/>
        </w:numPr>
        <w:rPr>
          <w:rFonts w:ascii="Arial" w:hAnsi="Arial" w:cs="Arial"/>
          <w:sz w:val="22"/>
          <w:szCs w:val="22"/>
        </w:rPr>
      </w:pPr>
      <w:r w:rsidRPr="002B4910">
        <w:rPr>
          <w:rFonts w:ascii="Arial" w:hAnsi="Arial" w:cs="Arial"/>
          <w:sz w:val="22"/>
          <w:szCs w:val="22"/>
        </w:rPr>
        <w:t>Actively understand and promote the values and mission of the Learning Theatre.</w:t>
      </w:r>
    </w:p>
    <w:p w14:paraId="35B9294B" w14:textId="77777777" w:rsidR="002B4910" w:rsidRPr="002B4910" w:rsidRDefault="002B4910" w:rsidP="002B4910">
      <w:pPr>
        <w:pStyle w:val="p1"/>
        <w:numPr>
          <w:ilvl w:val="0"/>
          <w:numId w:val="7"/>
        </w:numPr>
        <w:rPr>
          <w:rFonts w:ascii="Arial" w:hAnsi="Arial" w:cs="Arial"/>
          <w:sz w:val="22"/>
          <w:szCs w:val="22"/>
        </w:rPr>
      </w:pPr>
      <w:r w:rsidRPr="002B4910">
        <w:rPr>
          <w:rFonts w:ascii="Arial" w:hAnsi="Arial" w:cs="Arial"/>
          <w:sz w:val="22"/>
          <w:szCs w:val="22"/>
        </w:rPr>
        <w:t>Actively support Derby Theatre’s Learning Theatre model, including engaging with the University of Derby’s Theatre-related higher education provision.</w:t>
      </w:r>
    </w:p>
    <w:p w14:paraId="1B7203BB" w14:textId="77777777" w:rsidR="002B4910" w:rsidRPr="002B4910" w:rsidRDefault="002B4910" w:rsidP="002B4910">
      <w:pPr>
        <w:pStyle w:val="p1"/>
        <w:numPr>
          <w:ilvl w:val="0"/>
          <w:numId w:val="7"/>
        </w:numPr>
        <w:rPr>
          <w:rFonts w:ascii="Arial" w:hAnsi="Arial" w:cs="Arial"/>
          <w:sz w:val="22"/>
          <w:szCs w:val="22"/>
        </w:rPr>
      </w:pPr>
      <w:r w:rsidRPr="002B4910">
        <w:rPr>
          <w:rFonts w:ascii="Arial" w:hAnsi="Arial" w:cs="Arial"/>
          <w:sz w:val="22"/>
          <w:szCs w:val="22"/>
        </w:rPr>
        <w:t>Lead and facilitate learning opportunities and support the theatre’s wider role as a learning environment.</w:t>
      </w:r>
    </w:p>
    <w:p w14:paraId="0005DC7A" w14:textId="77777777" w:rsidR="002B4910" w:rsidRPr="002B4910" w:rsidRDefault="002B4910" w:rsidP="002B4910">
      <w:pPr>
        <w:pStyle w:val="p1"/>
        <w:numPr>
          <w:ilvl w:val="0"/>
          <w:numId w:val="7"/>
        </w:numPr>
        <w:rPr>
          <w:rFonts w:ascii="Arial" w:hAnsi="Arial" w:cs="Arial"/>
          <w:sz w:val="22"/>
          <w:szCs w:val="22"/>
        </w:rPr>
      </w:pPr>
      <w:r w:rsidRPr="002B4910">
        <w:rPr>
          <w:rFonts w:ascii="Arial" w:hAnsi="Arial" w:cs="Arial"/>
          <w:sz w:val="22"/>
          <w:szCs w:val="22"/>
        </w:rPr>
        <w:t>Provide technical support to assigned learning productions and projects.</w:t>
      </w:r>
    </w:p>
    <w:p w14:paraId="7BE7E8FE" w14:textId="714BA9CA" w:rsidR="002B4910" w:rsidRPr="002B4910" w:rsidRDefault="002B4910" w:rsidP="002B4910">
      <w:pPr>
        <w:pStyle w:val="NoSpacing"/>
        <w:numPr>
          <w:ilvl w:val="0"/>
          <w:numId w:val="7"/>
        </w:numPr>
      </w:pPr>
      <w:r w:rsidRPr="002B4910">
        <w:t>To keep up to date with developments in the industry as they relate to your role, and to contribute to the overall development of the department and organisation</w:t>
      </w:r>
      <w:r w:rsidR="00340DA9">
        <w:t>.</w:t>
      </w:r>
    </w:p>
    <w:p w14:paraId="0AE24CB8" w14:textId="7EBD9CF2" w:rsidR="002B4910" w:rsidRPr="002B4910" w:rsidRDefault="002B4910" w:rsidP="002B4910">
      <w:pPr>
        <w:pStyle w:val="NoSpacing"/>
        <w:numPr>
          <w:ilvl w:val="0"/>
          <w:numId w:val="7"/>
        </w:numPr>
      </w:pPr>
      <w:r w:rsidRPr="002B4910">
        <w:t xml:space="preserve">To take an active role in the team and </w:t>
      </w:r>
      <w:proofErr w:type="gramStart"/>
      <w:r w:rsidRPr="002B4910">
        <w:t>staff as a whole, and</w:t>
      </w:r>
      <w:proofErr w:type="gramEnd"/>
      <w:r w:rsidRPr="002B4910">
        <w:t xml:space="preserve"> to attend team, departmental or cross-organisation meetings as required</w:t>
      </w:r>
      <w:r w:rsidR="00340DA9">
        <w:t>.</w:t>
      </w:r>
    </w:p>
    <w:p w14:paraId="26A5D43C" w14:textId="4B3AE5C7" w:rsidR="002B4910" w:rsidRPr="002B4910" w:rsidRDefault="002B4910" w:rsidP="002B4910">
      <w:pPr>
        <w:pStyle w:val="ListParagraph"/>
        <w:numPr>
          <w:ilvl w:val="0"/>
          <w:numId w:val="7"/>
        </w:numPr>
        <w:spacing w:after="0" w:line="240" w:lineRule="auto"/>
      </w:pPr>
      <w:r w:rsidRPr="002B4910">
        <w:t>To ensure that Derby Theatre’s policies, procedures and values are observed in every area of the department’s work</w:t>
      </w:r>
      <w:r w:rsidR="00340DA9">
        <w:t>.</w:t>
      </w:r>
    </w:p>
    <w:p w14:paraId="42CBCDC6" w14:textId="77777777" w:rsidR="002B4910" w:rsidRPr="002B4910" w:rsidRDefault="002B4910" w:rsidP="002B4910">
      <w:pPr>
        <w:pStyle w:val="ListParagraph"/>
        <w:widowControl w:val="0"/>
        <w:numPr>
          <w:ilvl w:val="0"/>
          <w:numId w:val="7"/>
        </w:numPr>
        <w:spacing w:after="0" w:line="240" w:lineRule="auto"/>
      </w:pPr>
      <w:r w:rsidRPr="002B4910">
        <w:t>Engage with multiple stakeholders within Derby Theatre and beyond as a subject matter expert, delivering technical expertise to productions, design, rehearsals, and performances.</w:t>
      </w:r>
    </w:p>
    <w:p w14:paraId="1FA205D0" w14:textId="34D10564" w:rsidR="002B4910" w:rsidRPr="002B4910" w:rsidRDefault="002B4910" w:rsidP="002B4910">
      <w:pPr>
        <w:pStyle w:val="ListParagraph"/>
        <w:widowControl w:val="0"/>
        <w:numPr>
          <w:ilvl w:val="0"/>
          <w:numId w:val="7"/>
        </w:numPr>
        <w:spacing w:after="0" w:line="240" w:lineRule="auto"/>
      </w:pPr>
      <w:r w:rsidRPr="002B4910">
        <w:t xml:space="preserve">To be responsible for the safe and efficient storage, maintenance, and record-keeping of all Lighting Department equipment, and to ensure that backstage areas are </w:t>
      </w:r>
      <w:r w:rsidR="00340DA9" w:rsidRPr="002B4910">
        <w:t>always kept in an excellent state of cleanliness</w:t>
      </w:r>
      <w:r w:rsidRPr="002B4910">
        <w:t>.</w:t>
      </w:r>
    </w:p>
    <w:p w14:paraId="25C5D115" w14:textId="77777777" w:rsidR="002B4910" w:rsidRPr="002B4910" w:rsidRDefault="002B4910" w:rsidP="002B4910">
      <w:pPr>
        <w:pStyle w:val="NoSpacing"/>
        <w:numPr>
          <w:ilvl w:val="0"/>
          <w:numId w:val="7"/>
        </w:numPr>
        <w:tabs>
          <w:tab w:val="left" w:pos="1701"/>
        </w:tabs>
      </w:pPr>
      <w:r w:rsidRPr="002B4910">
        <w:t xml:space="preserve">In conjunction with the Technical Manager and other Heads of Departments, planning and carrying out repairs, alterations and improvements to the stage and workshop. </w:t>
      </w:r>
    </w:p>
    <w:p w14:paraId="30F2E846" w14:textId="1566A079" w:rsidR="002B4910" w:rsidRDefault="002B4910" w:rsidP="002B4910">
      <w:pPr>
        <w:pStyle w:val="ListParagraph"/>
        <w:numPr>
          <w:ilvl w:val="0"/>
          <w:numId w:val="7"/>
        </w:numPr>
        <w:tabs>
          <w:tab w:val="left" w:pos="1701"/>
        </w:tabs>
        <w:spacing w:after="0" w:line="240" w:lineRule="auto"/>
      </w:pPr>
      <w:r w:rsidRPr="002B4910">
        <w:t xml:space="preserve">To </w:t>
      </w:r>
      <w:r w:rsidR="00340DA9" w:rsidRPr="002B4910">
        <w:t>always provide the highest level of customer and audience care</w:t>
      </w:r>
      <w:r w:rsidRPr="002B4910">
        <w:t>.</w:t>
      </w:r>
    </w:p>
    <w:p w14:paraId="71C59081" w14:textId="77777777" w:rsidR="002B4910" w:rsidRPr="00340DA9" w:rsidRDefault="002B4910" w:rsidP="00340DA9">
      <w:pPr>
        <w:pStyle w:val="ListParagraph"/>
        <w:numPr>
          <w:ilvl w:val="0"/>
          <w:numId w:val="7"/>
        </w:numPr>
        <w:tabs>
          <w:tab w:val="left" w:pos="1701"/>
        </w:tabs>
        <w:spacing w:after="0" w:line="240" w:lineRule="auto"/>
      </w:pPr>
      <w:bookmarkStart w:id="5" w:name="_Hlk126664665"/>
      <w:r w:rsidRPr="002B4910">
        <w:t>To drive company vehicles as required and to be responsible for booking vehicles and ensuring the Theatre is compliant with University of Derby transport procedures.</w:t>
      </w:r>
      <w:bookmarkEnd w:id="5"/>
    </w:p>
    <w:p w14:paraId="4345A537" w14:textId="20DBA246" w:rsidR="002B4910" w:rsidRPr="002B4910" w:rsidRDefault="002B4910" w:rsidP="002B4910">
      <w:pPr>
        <w:pStyle w:val="NoSpacing"/>
        <w:numPr>
          <w:ilvl w:val="0"/>
          <w:numId w:val="7"/>
        </w:numPr>
        <w:rPr>
          <w:rFonts w:eastAsia="Times New Roman"/>
        </w:rPr>
      </w:pPr>
      <w:r w:rsidRPr="002B4910">
        <w:rPr>
          <w:rStyle w:val="emailstyle15"/>
          <w:rFonts w:eastAsia="Times New Roman"/>
        </w:rPr>
        <w:t>To act always in the best interests of Derby Theatre, protecting intellectual property and confidential information at all times</w:t>
      </w:r>
      <w:r w:rsidR="006008AA">
        <w:rPr>
          <w:rStyle w:val="emailstyle15"/>
          <w:rFonts w:eastAsia="Times New Roman"/>
        </w:rPr>
        <w:t>.</w:t>
      </w:r>
    </w:p>
    <w:p w14:paraId="61E00EAA" w14:textId="24ED28BB" w:rsidR="002B4910" w:rsidRPr="002B4910" w:rsidRDefault="002B4910" w:rsidP="002B4910">
      <w:pPr>
        <w:pStyle w:val="NoSpacing"/>
        <w:numPr>
          <w:ilvl w:val="0"/>
          <w:numId w:val="7"/>
        </w:numPr>
        <w:rPr>
          <w:rFonts w:eastAsia="Times New Roman"/>
        </w:rPr>
      </w:pPr>
      <w:r w:rsidRPr="002B4910">
        <w:rPr>
          <w:rFonts w:eastAsia="Times New Roman"/>
        </w:rPr>
        <w:t>To carry out any other duties as may reasonably be required from time to time, commensurate with the level of the post</w:t>
      </w:r>
      <w:r w:rsidR="006008AA">
        <w:rPr>
          <w:rFonts w:eastAsia="Times New Roman"/>
        </w:rPr>
        <w:t>.</w:t>
      </w:r>
    </w:p>
    <w:p w14:paraId="6B9F67DF" w14:textId="3940447B" w:rsidR="002B4910" w:rsidRPr="002B4910" w:rsidRDefault="002B4910" w:rsidP="002B4910">
      <w:pPr>
        <w:pStyle w:val="NoSpacing"/>
        <w:numPr>
          <w:ilvl w:val="0"/>
          <w:numId w:val="7"/>
        </w:numPr>
        <w:rPr>
          <w:rFonts w:eastAsia="Times New Roman"/>
        </w:rPr>
      </w:pPr>
      <w:r w:rsidRPr="002B4910">
        <w:rPr>
          <w:rFonts w:eastAsia="Times New Roman"/>
        </w:rPr>
        <w:t>We expect all Derby Theatre staff to work in a flexible manner to effectively deliver their role and in line with the objectives of the company, including the Learning Theatre model, Equality and Diversity, and Sustainability</w:t>
      </w:r>
      <w:r w:rsidR="006008AA">
        <w:rPr>
          <w:rFonts w:eastAsia="Times New Roman"/>
        </w:rPr>
        <w:t>.</w:t>
      </w:r>
    </w:p>
    <w:p w14:paraId="5C537FEA" w14:textId="77777777" w:rsidR="00006387" w:rsidRDefault="00006387" w:rsidP="00006387">
      <w:pPr>
        <w:pStyle w:val="p1"/>
        <w:rPr>
          <w:rFonts w:ascii="Arial" w:hAnsi="Arial" w:cs="Arial"/>
          <w:sz w:val="22"/>
          <w:szCs w:val="22"/>
        </w:rPr>
      </w:pPr>
    </w:p>
    <w:p w14:paraId="432A790A" w14:textId="1C8CB048" w:rsidR="00791797" w:rsidRDefault="002B4910" w:rsidP="00006387">
      <w:pPr>
        <w:pStyle w:val="p1"/>
        <w:rPr>
          <w:rFonts w:ascii="Arial" w:hAnsi="Arial" w:cs="Arial"/>
          <w:sz w:val="22"/>
          <w:szCs w:val="22"/>
        </w:rPr>
      </w:pPr>
      <w:r w:rsidRPr="002B4910">
        <w:rPr>
          <w:rFonts w:ascii="Arial" w:hAnsi="Arial" w:cs="Arial"/>
          <w:sz w:val="22"/>
          <w:szCs w:val="22"/>
        </w:rPr>
        <w:t>This job description is intended as a guide to the nature of the work required of this position and is neither wholly comprehensive nor restrictive.</w:t>
      </w:r>
    </w:p>
    <w:p w14:paraId="6D9231C8" w14:textId="77777777" w:rsidR="00006387" w:rsidRPr="002B4910" w:rsidRDefault="00006387" w:rsidP="00006387">
      <w:pPr>
        <w:pStyle w:val="p1"/>
        <w:ind w:left="720"/>
        <w:rPr>
          <w:rFonts w:ascii="Arial" w:hAnsi="Arial" w:cs="Arial"/>
          <w:sz w:val="22"/>
          <w:szCs w:val="22"/>
        </w:rPr>
      </w:pPr>
    </w:p>
    <w:p w14:paraId="42AEE751" w14:textId="77777777" w:rsidR="00D0163E" w:rsidRDefault="00D0163E" w:rsidP="00D0163E">
      <w:pPr>
        <w:pStyle w:val="Heading2"/>
        <w:rPr>
          <w:rFonts w:ascii="Arial" w:hAnsi="Arial" w:cs="Arial"/>
          <w:b/>
          <w:color w:val="auto"/>
        </w:rPr>
      </w:pPr>
      <w:r w:rsidRPr="008010BC">
        <w:rPr>
          <w:rFonts w:ascii="Arial" w:hAnsi="Arial" w:cs="Arial"/>
          <w:b/>
          <w:color w:val="auto"/>
        </w:rPr>
        <w:lastRenderedPageBreak/>
        <w:t>Person Specification</w:t>
      </w:r>
    </w:p>
    <w:p w14:paraId="7EE4BB5F" w14:textId="7B64F49A" w:rsidR="00D0163E" w:rsidRPr="008010BC" w:rsidRDefault="00D0163E" w:rsidP="00D0163E">
      <w:pPr>
        <w:pStyle w:val="Heading3"/>
        <w:rPr>
          <w:rFonts w:ascii="Arial" w:eastAsia="Times New Roman" w:hAnsi="Arial" w:cs="Arial"/>
          <w:b/>
          <w:color w:val="auto"/>
        </w:rPr>
      </w:pPr>
      <w:r w:rsidRPr="008010BC">
        <w:rPr>
          <w:rFonts w:ascii="Arial" w:eastAsia="Times New Roman" w:hAnsi="Arial" w:cs="Arial"/>
          <w:b/>
          <w:color w:val="auto"/>
        </w:rPr>
        <w:t>Essential Criteria</w:t>
      </w:r>
    </w:p>
    <w:p w14:paraId="2895C0E4"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5D93C309" w14:textId="24E19473" w:rsidR="00A47647" w:rsidRPr="00A47647" w:rsidRDefault="00A47647" w:rsidP="00A47647">
      <w:pPr>
        <w:pStyle w:val="p1"/>
        <w:numPr>
          <w:ilvl w:val="0"/>
          <w:numId w:val="9"/>
        </w:numPr>
        <w:rPr>
          <w:rFonts w:ascii="Arial" w:hAnsi="Arial" w:cs="Arial"/>
          <w:sz w:val="22"/>
          <w:szCs w:val="22"/>
        </w:rPr>
      </w:pPr>
      <w:r w:rsidRPr="00A47647">
        <w:rPr>
          <w:rFonts w:ascii="Arial" w:hAnsi="Arial" w:cs="Arial"/>
          <w:sz w:val="22"/>
          <w:szCs w:val="22"/>
        </w:rPr>
        <w:t>A proven track-record of working in a lighting department in a similar-sized Producing and Receiving theatre</w:t>
      </w:r>
    </w:p>
    <w:p w14:paraId="19F72CA1" w14:textId="7D08B832" w:rsidR="00A47647" w:rsidRPr="00A47647" w:rsidRDefault="00A47647" w:rsidP="00A47647">
      <w:pPr>
        <w:pStyle w:val="p1"/>
        <w:numPr>
          <w:ilvl w:val="0"/>
          <w:numId w:val="9"/>
        </w:numPr>
        <w:rPr>
          <w:rFonts w:ascii="Arial" w:hAnsi="Arial" w:cs="Arial"/>
          <w:sz w:val="22"/>
          <w:szCs w:val="22"/>
        </w:rPr>
      </w:pPr>
      <w:r w:rsidRPr="00A47647">
        <w:rPr>
          <w:rFonts w:ascii="Arial" w:hAnsi="Arial" w:cs="Arial"/>
          <w:sz w:val="22"/>
          <w:szCs w:val="22"/>
        </w:rPr>
        <w:t>Experience of programming ETC lighting desks for mid-scale to large shows</w:t>
      </w:r>
    </w:p>
    <w:p w14:paraId="3A77D18A" w14:textId="528F4DC0" w:rsidR="00A47647" w:rsidRPr="00A47647" w:rsidRDefault="00A47647" w:rsidP="00A47647">
      <w:pPr>
        <w:pStyle w:val="p1"/>
        <w:numPr>
          <w:ilvl w:val="0"/>
          <w:numId w:val="9"/>
        </w:numPr>
        <w:rPr>
          <w:rFonts w:ascii="Arial" w:hAnsi="Arial" w:cs="Arial"/>
          <w:sz w:val="22"/>
          <w:szCs w:val="22"/>
        </w:rPr>
      </w:pPr>
      <w:r w:rsidRPr="00A47647">
        <w:rPr>
          <w:rFonts w:ascii="Arial" w:hAnsi="Arial" w:cs="Arial"/>
          <w:sz w:val="22"/>
          <w:szCs w:val="22"/>
        </w:rPr>
        <w:t xml:space="preserve">Experience of </w:t>
      </w:r>
      <w:proofErr w:type="spellStart"/>
      <w:r w:rsidRPr="00A47647">
        <w:rPr>
          <w:rFonts w:ascii="Arial" w:hAnsi="Arial" w:cs="Arial"/>
          <w:sz w:val="22"/>
          <w:szCs w:val="22"/>
        </w:rPr>
        <w:t>QLab</w:t>
      </w:r>
      <w:proofErr w:type="spellEnd"/>
      <w:r w:rsidRPr="00A47647">
        <w:rPr>
          <w:rFonts w:ascii="Arial" w:hAnsi="Arial" w:cs="Arial"/>
          <w:sz w:val="22"/>
          <w:szCs w:val="22"/>
        </w:rPr>
        <w:t xml:space="preserve"> operation/programming for mid-scale to large shows</w:t>
      </w:r>
    </w:p>
    <w:p w14:paraId="36C7B714" w14:textId="5EA694B1" w:rsidR="00F37F55" w:rsidRPr="00A47647" w:rsidRDefault="00A47647" w:rsidP="00A47647">
      <w:pPr>
        <w:pStyle w:val="p1"/>
        <w:numPr>
          <w:ilvl w:val="0"/>
          <w:numId w:val="9"/>
        </w:numPr>
        <w:rPr>
          <w:rFonts w:ascii="Arial" w:hAnsi="Arial" w:cs="Arial"/>
          <w:sz w:val="22"/>
          <w:szCs w:val="22"/>
        </w:rPr>
      </w:pPr>
      <w:r w:rsidRPr="00A47647">
        <w:rPr>
          <w:rFonts w:ascii="Arial" w:hAnsi="Arial" w:cs="Arial"/>
          <w:sz w:val="22"/>
          <w:szCs w:val="22"/>
        </w:rPr>
        <w:t>Experience of video programming</w:t>
      </w:r>
    </w:p>
    <w:p w14:paraId="5A9518B4" w14:textId="77777777" w:rsidR="00A47647" w:rsidRPr="00A47647" w:rsidRDefault="00A47647" w:rsidP="00A47647">
      <w:pPr>
        <w:pStyle w:val="p1"/>
        <w:ind w:left="720"/>
        <w:rPr>
          <w:rFonts w:ascii="Arial" w:hAnsi="Arial" w:cs="Arial"/>
          <w:i/>
          <w:iCs/>
          <w:sz w:val="22"/>
          <w:szCs w:val="22"/>
        </w:rPr>
      </w:pPr>
    </w:p>
    <w:p w14:paraId="1DB46483"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Skills, knowledge &amp; abilities</w:t>
      </w:r>
    </w:p>
    <w:p w14:paraId="117B1212" w14:textId="6F6AF44B" w:rsidR="00A47647" w:rsidRPr="00063FEF" w:rsidRDefault="00A47647" w:rsidP="00A47647">
      <w:pPr>
        <w:pStyle w:val="p1"/>
        <w:numPr>
          <w:ilvl w:val="0"/>
          <w:numId w:val="9"/>
        </w:numPr>
        <w:rPr>
          <w:rFonts w:ascii="Arial" w:hAnsi="Arial" w:cs="Arial"/>
          <w:sz w:val="22"/>
          <w:szCs w:val="22"/>
        </w:rPr>
      </w:pPr>
      <w:r w:rsidRPr="00063FEF">
        <w:rPr>
          <w:rFonts w:ascii="Arial" w:hAnsi="Arial" w:cs="Arial"/>
          <w:sz w:val="22"/>
          <w:szCs w:val="22"/>
        </w:rPr>
        <w:t>Proven leadership and communication skills, with the ability delegate and to take control when needed, while remaining calm under pressure</w:t>
      </w:r>
    </w:p>
    <w:p w14:paraId="767AD6B2" w14:textId="752AC56C" w:rsidR="00063FEF" w:rsidRPr="00063FEF" w:rsidRDefault="00063FEF" w:rsidP="00063FEF">
      <w:pPr>
        <w:pStyle w:val="ListParagraph"/>
        <w:numPr>
          <w:ilvl w:val="0"/>
          <w:numId w:val="9"/>
        </w:numPr>
        <w:rPr>
          <w:rFonts w:cs="Arial"/>
        </w:rPr>
      </w:pPr>
      <w:r w:rsidRPr="00063FEF">
        <w:rPr>
          <w:rFonts w:cs="Arial"/>
        </w:rPr>
        <w:t>Comprehensive knowledge and practical experience of theatre lighting and AV equipment and rigging techniques</w:t>
      </w:r>
    </w:p>
    <w:p w14:paraId="618B665E" w14:textId="04E4BAE5" w:rsidR="00063FEF" w:rsidRPr="00063FEF" w:rsidRDefault="00063FEF" w:rsidP="00063FEF">
      <w:pPr>
        <w:pStyle w:val="ListParagraph"/>
        <w:numPr>
          <w:ilvl w:val="0"/>
          <w:numId w:val="9"/>
        </w:numPr>
        <w:rPr>
          <w:rFonts w:cs="Arial"/>
        </w:rPr>
      </w:pPr>
      <w:r w:rsidRPr="00063FEF">
        <w:rPr>
          <w:rFonts w:cs="Arial"/>
        </w:rPr>
        <w:t>Comprehensive knowledge of programming and troubleshooting ETC consoles</w:t>
      </w:r>
    </w:p>
    <w:p w14:paraId="3BE32028" w14:textId="77777777" w:rsidR="00063FEF" w:rsidRPr="00063FEF" w:rsidRDefault="00063FEF" w:rsidP="00063FEF">
      <w:pPr>
        <w:pStyle w:val="ListParagraph"/>
        <w:numPr>
          <w:ilvl w:val="0"/>
          <w:numId w:val="9"/>
        </w:numPr>
        <w:rPr>
          <w:rFonts w:cs="Arial"/>
        </w:rPr>
      </w:pPr>
      <w:r w:rsidRPr="00063FEF">
        <w:rPr>
          <w:rFonts w:cs="Arial"/>
        </w:rPr>
        <w:t xml:space="preserve">Comprehensive knowledge of programming and troubleshooting </w:t>
      </w:r>
      <w:proofErr w:type="spellStart"/>
      <w:r w:rsidRPr="00063FEF">
        <w:rPr>
          <w:rFonts w:cs="Arial"/>
        </w:rPr>
        <w:t>QLab</w:t>
      </w:r>
      <w:proofErr w:type="spellEnd"/>
    </w:p>
    <w:p w14:paraId="1355699D" w14:textId="55E2A401" w:rsidR="00063FEF" w:rsidRPr="00063FEF" w:rsidRDefault="00063FEF" w:rsidP="00063FEF">
      <w:pPr>
        <w:pStyle w:val="ListParagraph"/>
        <w:numPr>
          <w:ilvl w:val="0"/>
          <w:numId w:val="9"/>
        </w:numPr>
        <w:rPr>
          <w:rFonts w:cs="Arial"/>
        </w:rPr>
      </w:pPr>
      <w:r w:rsidRPr="00063FEF">
        <w:rPr>
          <w:rFonts w:cs="Arial"/>
        </w:rPr>
        <w:t>Ability to work from technical drawings</w:t>
      </w:r>
    </w:p>
    <w:p w14:paraId="4EC15FA9" w14:textId="72BA98C5" w:rsidR="00063FEF" w:rsidRPr="00063FEF" w:rsidRDefault="00063FEF" w:rsidP="00063FEF">
      <w:pPr>
        <w:pStyle w:val="ListParagraph"/>
        <w:numPr>
          <w:ilvl w:val="0"/>
          <w:numId w:val="9"/>
        </w:numPr>
        <w:rPr>
          <w:rFonts w:cs="Arial"/>
        </w:rPr>
      </w:pPr>
      <w:r w:rsidRPr="00063FEF">
        <w:rPr>
          <w:rFonts w:cs="Arial"/>
        </w:rPr>
        <w:t>Ability to carry out the physical demands of the role, including Get Ins and Outs, working at height, and evening and weekend work as required</w:t>
      </w:r>
    </w:p>
    <w:p w14:paraId="6B7FB600" w14:textId="7B83B8AC" w:rsidR="00063FEF" w:rsidRPr="00063FEF" w:rsidRDefault="00063FEF" w:rsidP="00063FEF">
      <w:pPr>
        <w:pStyle w:val="ListParagraph"/>
        <w:numPr>
          <w:ilvl w:val="0"/>
          <w:numId w:val="9"/>
        </w:numPr>
        <w:rPr>
          <w:rFonts w:cs="Arial"/>
        </w:rPr>
      </w:pPr>
      <w:r w:rsidRPr="00063FEF">
        <w:rPr>
          <w:rFonts w:cs="Arial"/>
        </w:rPr>
        <w:t>Knowledge of working with and implementation of the UKT/BECTU agreement</w:t>
      </w:r>
    </w:p>
    <w:p w14:paraId="1D761583" w14:textId="0750891C" w:rsidR="00063FEF" w:rsidRPr="00063FEF" w:rsidRDefault="00063FEF" w:rsidP="00063FEF">
      <w:pPr>
        <w:pStyle w:val="ListParagraph"/>
        <w:numPr>
          <w:ilvl w:val="0"/>
          <w:numId w:val="9"/>
        </w:numPr>
        <w:rPr>
          <w:rFonts w:cs="Arial"/>
        </w:rPr>
      </w:pPr>
      <w:r w:rsidRPr="00063FEF">
        <w:rPr>
          <w:rFonts w:cs="Arial"/>
        </w:rPr>
        <w:t>Willingness and ability to support learners of different ages, including students and young people</w:t>
      </w:r>
    </w:p>
    <w:p w14:paraId="0DDA9560" w14:textId="59A2DBF4" w:rsidR="00F37F55" w:rsidRPr="00063FEF" w:rsidRDefault="00063FEF" w:rsidP="00063FEF">
      <w:pPr>
        <w:pStyle w:val="ListParagraph"/>
        <w:numPr>
          <w:ilvl w:val="0"/>
          <w:numId w:val="9"/>
        </w:numPr>
        <w:rPr>
          <w:rFonts w:cs="Arial"/>
        </w:rPr>
      </w:pPr>
      <w:r w:rsidRPr="00063FEF">
        <w:rPr>
          <w:rFonts w:cs="Arial"/>
        </w:rPr>
        <w:t>Excellent I.T. skills</w:t>
      </w:r>
    </w:p>
    <w:p w14:paraId="5E5D18DC" w14:textId="77777777" w:rsidR="00D0163E" w:rsidRDefault="00D0163E" w:rsidP="00521F87">
      <w:pPr>
        <w:pStyle w:val="Heading4"/>
        <w:rPr>
          <w:rFonts w:ascii="Arial" w:hAnsi="Arial" w:cs="Arial"/>
          <w:b/>
          <w:i w:val="0"/>
          <w:color w:val="auto"/>
        </w:rPr>
      </w:pPr>
      <w:r w:rsidRPr="008010BC">
        <w:rPr>
          <w:rFonts w:ascii="Arial" w:hAnsi="Arial" w:cs="Arial"/>
          <w:b/>
          <w:i w:val="0"/>
          <w:color w:val="auto"/>
        </w:rPr>
        <w:t>Business requirements</w:t>
      </w:r>
    </w:p>
    <w:p w14:paraId="1C1C3B5F" w14:textId="5458A9F9" w:rsidR="00E5359E" w:rsidRPr="008369E6" w:rsidRDefault="00E5359E" w:rsidP="00E5359E">
      <w:pPr>
        <w:pStyle w:val="ListParagraph"/>
        <w:numPr>
          <w:ilvl w:val="0"/>
          <w:numId w:val="9"/>
        </w:numPr>
        <w:rPr>
          <w:rStyle w:val="Emphasis"/>
          <w:rFonts w:cs="Arial"/>
        </w:rPr>
      </w:pPr>
      <w:r w:rsidRPr="00B96E93">
        <w:rPr>
          <w:rStyle w:val="Emphasis"/>
          <w:rFonts w:cs="Arial"/>
          <w:i w:val="0"/>
          <w:iCs w:val="0"/>
        </w:rPr>
        <w:t xml:space="preserve">Completed DBS check </w:t>
      </w:r>
    </w:p>
    <w:p w14:paraId="77F2B555" w14:textId="2F948D8E" w:rsidR="008369E6" w:rsidRPr="00063FEF" w:rsidRDefault="008369E6" w:rsidP="00063FEF">
      <w:pPr>
        <w:pStyle w:val="ListParagraph"/>
        <w:numPr>
          <w:ilvl w:val="0"/>
          <w:numId w:val="9"/>
        </w:numPr>
        <w:rPr>
          <w:rStyle w:val="Emphasis"/>
          <w:rFonts w:cs="Arial"/>
          <w:i w:val="0"/>
          <w:iCs w:val="0"/>
        </w:rPr>
      </w:pPr>
      <w:r w:rsidRPr="00E65D0F">
        <w:rPr>
          <w:rStyle w:val="Emphasis"/>
          <w:rFonts w:cs="Arial"/>
          <w:i w:val="0"/>
          <w:iCs w:val="0"/>
        </w:rPr>
        <w:t xml:space="preserve">Evening, weekend, and Bank Holiday </w:t>
      </w:r>
      <w:r>
        <w:rPr>
          <w:rStyle w:val="Emphasis"/>
          <w:rFonts w:cs="Arial"/>
          <w:i w:val="0"/>
          <w:iCs w:val="0"/>
        </w:rPr>
        <w:t>work will be required</w:t>
      </w:r>
    </w:p>
    <w:p w14:paraId="47CE7DDB" w14:textId="0F6D2105" w:rsidR="00D0163E" w:rsidRPr="008010BC" w:rsidRDefault="00D0163E" w:rsidP="00521F87">
      <w:pPr>
        <w:pStyle w:val="Heading3"/>
        <w:rPr>
          <w:rFonts w:ascii="Arial" w:eastAsia="Times New Roman" w:hAnsi="Arial" w:cs="Arial"/>
          <w:b/>
          <w:color w:val="auto"/>
        </w:rPr>
      </w:pPr>
      <w:r w:rsidRPr="008010BC">
        <w:rPr>
          <w:rFonts w:ascii="Arial" w:eastAsia="Times New Roman" w:hAnsi="Arial" w:cs="Arial"/>
          <w:b/>
          <w:color w:val="auto"/>
        </w:rPr>
        <w:t>Desirable Criteria</w:t>
      </w:r>
      <w:r w:rsidR="00E4359F">
        <w:rPr>
          <w:rFonts w:ascii="Arial" w:eastAsia="Times New Roman" w:hAnsi="Arial" w:cs="Arial"/>
          <w:b/>
          <w:color w:val="auto"/>
        </w:rPr>
        <w:t xml:space="preserve"> </w:t>
      </w:r>
    </w:p>
    <w:p w14:paraId="57BF038A" w14:textId="77777777" w:rsidR="00D0163E" w:rsidRPr="008010BC" w:rsidRDefault="00D0163E" w:rsidP="00521F87">
      <w:pPr>
        <w:pStyle w:val="Heading4"/>
        <w:rPr>
          <w:rFonts w:ascii="Arial" w:eastAsia="Times New Roman" w:hAnsi="Arial" w:cs="Arial"/>
          <w:b/>
          <w:i w:val="0"/>
          <w:color w:val="auto"/>
        </w:rPr>
      </w:pPr>
      <w:r w:rsidRPr="008010BC">
        <w:rPr>
          <w:rFonts w:ascii="Arial" w:eastAsia="Times New Roman" w:hAnsi="Arial" w:cs="Arial"/>
          <w:b/>
          <w:i w:val="0"/>
          <w:color w:val="auto"/>
        </w:rPr>
        <w:t>Qualifications</w:t>
      </w:r>
    </w:p>
    <w:p w14:paraId="451277B0" w14:textId="77777777" w:rsidR="00262191" w:rsidRPr="00262191" w:rsidRDefault="00262191" w:rsidP="00262191">
      <w:pPr>
        <w:pStyle w:val="ListParagraph"/>
        <w:numPr>
          <w:ilvl w:val="0"/>
          <w:numId w:val="9"/>
        </w:numPr>
        <w:rPr>
          <w:rStyle w:val="Emphasis"/>
          <w:rFonts w:cs="Arial"/>
          <w:i w:val="0"/>
          <w:iCs w:val="0"/>
        </w:rPr>
      </w:pPr>
      <w:r w:rsidRPr="00262191">
        <w:rPr>
          <w:rStyle w:val="Emphasis"/>
          <w:rFonts w:cs="Arial"/>
          <w:i w:val="0"/>
          <w:iCs w:val="0"/>
        </w:rPr>
        <w:t>Recognised qualification in Health and Safety</w:t>
      </w:r>
    </w:p>
    <w:p w14:paraId="70867320" w14:textId="1B6D9109" w:rsidR="00262191" w:rsidRPr="00262191" w:rsidRDefault="00262191" w:rsidP="00262191">
      <w:pPr>
        <w:pStyle w:val="ListParagraph"/>
        <w:numPr>
          <w:ilvl w:val="0"/>
          <w:numId w:val="9"/>
        </w:numPr>
        <w:rPr>
          <w:rStyle w:val="Emphasis"/>
          <w:rFonts w:cs="Arial"/>
          <w:i w:val="0"/>
          <w:iCs w:val="0"/>
        </w:rPr>
      </w:pPr>
      <w:r w:rsidRPr="00262191">
        <w:rPr>
          <w:rStyle w:val="Emphasis"/>
          <w:rFonts w:cs="Arial"/>
          <w:i w:val="0"/>
          <w:iCs w:val="0"/>
        </w:rPr>
        <w:t>Recognised electrical qualification</w:t>
      </w:r>
    </w:p>
    <w:p w14:paraId="70FB8ACF" w14:textId="5561C522" w:rsidR="00262191" w:rsidRPr="00262191" w:rsidRDefault="00262191" w:rsidP="00262191">
      <w:pPr>
        <w:pStyle w:val="ListParagraph"/>
        <w:numPr>
          <w:ilvl w:val="0"/>
          <w:numId w:val="9"/>
        </w:numPr>
        <w:rPr>
          <w:rStyle w:val="Emphasis"/>
          <w:rFonts w:cs="Arial"/>
          <w:i w:val="0"/>
          <w:iCs w:val="0"/>
        </w:rPr>
      </w:pPr>
      <w:r w:rsidRPr="00262191">
        <w:rPr>
          <w:rStyle w:val="Emphasis"/>
          <w:rFonts w:cs="Arial"/>
          <w:i w:val="0"/>
          <w:iCs w:val="0"/>
        </w:rPr>
        <w:t xml:space="preserve">IPAF and/or </w:t>
      </w:r>
      <w:proofErr w:type="spellStart"/>
      <w:r w:rsidRPr="00262191">
        <w:rPr>
          <w:rStyle w:val="Emphasis"/>
          <w:rFonts w:cs="Arial"/>
          <w:i w:val="0"/>
          <w:iCs w:val="0"/>
        </w:rPr>
        <w:t>Tallescope</w:t>
      </w:r>
      <w:proofErr w:type="spellEnd"/>
      <w:r w:rsidRPr="00262191">
        <w:rPr>
          <w:rStyle w:val="Emphasis"/>
          <w:rFonts w:cs="Arial"/>
          <w:i w:val="0"/>
          <w:iCs w:val="0"/>
        </w:rPr>
        <w:t xml:space="preserve"> certificate</w:t>
      </w:r>
    </w:p>
    <w:p w14:paraId="7D090E86" w14:textId="22D49267" w:rsidR="00262191" w:rsidRPr="00262191" w:rsidRDefault="00262191" w:rsidP="00262191">
      <w:pPr>
        <w:pStyle w:val="ListParagraph"/>
        <w:numPr>
          <w:ilvl w:val="0"/>
          <w:numId w:val="9"/>
        </w:numPr>
        <w:rPr>
          <w:rStyle w:val="Emphasis"/>
          <w:rFonts w:cs="Arial"/>
          <w:i w:val="0"/>
          <w:iCs w:val="0"/>
        </w:rPr>
      </w:pPr>
      <w:r w:rsidRPr="00262191">
        <w:rPr>
          <w:rStyle w:val="Emphasis"/>
          <w:rFonts w:cs="Arial"/>
          <w:i w:val="0"/>
          <w:iCs w:val="0"/>
        </w:rPr>
        <w:t>First Aid training</w:t>
      </w:r>
    </w:p>
    <w:p w14:paraId="58CFFDC4" w14:textId="29AB6385" w:rsidR="005350AD" w:rsidRPr="00262191" w:rsidRDefault="00262191" w:rsidP="00262191">
      <w:pPr>
        <w:pStyle w:val="ListParagraph"/>
        <w:numPr>
          <w:ilvl w:val="0"/>
          <w:numId w:val="9"/>
        </w:numPr>
        <w:rPr>
          <w:rStyle w:val="Emphasis"/>
          <w:rFonts w:cs="Arial"/>
          <w:i w:val="0"/>
          <w:iCs w:val="0"/>
        </w:rPr>
      </w:pPr>
      <w:r w:rsidRPr="00262191">
        <w:rPr>
          <w:rStyle w:val="Emphasis"/>
          <w:rFonts w:cs="Arial"/>
          <w:i w:val="0"/>
          <w:iCs w:val="0"/>
        </w:rPr>
        <w:t>Full UK driving license</w:t>
      </w:r>
    </w:p>
    <w:p w14:paraId="1721CD90" w14:textId="77777777" w:rsidR="00D0163E" w:rsidRPr="008010BC" w:rsidRDefault="00D0163E" w:rsidP="00521F87">
      <w:pPr>
        <w:pStyle w:val="Heading4"/>
        <w:rPr>
          <w:rFonts w:ascii="Arial" w:hAnsi="Arial" w:cs="Arial"/>
          <w:b/>
          <w:i w:val="0"/>
          <w:color w:val="auto"/>
        </w:rPr>
      </w:pPr>
      <w:r w:rsidRPr="008010BC">
        <w:rPr>
          <w:rFonts w:ascii="Arial" w:hAnsi="Arial" w:cs="Arial"/>
          <w:b/>
          <w:i w:val="0"/>
          <w:color w:val="auto"/>
        </w:rPr>
        <w:t>Experience</w:t>
      </w:r>
    </w:p>
    <w:p w14:paraId="0195E4F8" w14:textId="22FEFEA1" w:rsidR="00F678D8" w:rsidRPr="00F678D8" w:rsidRDefault="00F678D8" w:rsidP="00F678D8">
      <w:pPr>
        <w:pStyle w:val="NoSpacing"/>
        <w:numPr>
          <w:ilvl w:val="0"/>
          <w:numId w:val="9"/>
        </w:numPr>
        <w:tabs>
          <w:tab w:val="left" w:pos="1701"/>
        </w:tabs>
        <w:spacing w:line="276" w:lineRule="auto"/>
        <w:rPr>
          <w:rFonts w:cs="Times"/>
          <w:color w:val="000000"/>
        </w:rPr>
      </w:pPr>
      <w:r w:rsidRPr="00F678D8">
        <w:rPr>
          <w:rFonts w:cs="Franklin Gothic Book"/>
          <w:color w:val="000000" w:themeColor="text1"/>
        </w:rPr>
        <w:t>Experience of working in a similar role</w:t>
      </w:r>
    </w:p>
    <w:p w14:paraId="6E7DB936" w14:textId="27F2A70A" w:rsidR="00F678D8" w:rsidRPr="00F678D8" w:rsidRDefault="00F678D8" w:rsidP="00F678D8">
      <w:pPr>
        <w:pStyle w:val="ListParagraph"/>
        <w:numPr>
          <w:ilvl w:val="0"/>
          <w:numId w:val="9"/>
        </w:numPr>
        <w:rPr>
          <w:rFonts w:cs="Arial"/>
        </w:rPr>
      </w:pPr>
      <w:r w:rsidRPr="00F678D8">
        <w:t>Experience of managing budgets</w:t>
      </w:r>
    </w:p>
    <w:p w14:paraId="50F29111" w14:textId="5EF995BF" w:rsidR="005350AD" w:rsidRPr="00F678D8" w:rsidRDefault="00F678D8" w:rsidP="00F678D8">
      <w:pPr>
        <w:pStyle w:val="ListParagraph"/>
        <w:numPr>
          <w:ilvl w:val="0"/>
          <w:numId w:val="9"/>
        </w:numPr>
        <w:rPr>
          <w:rStyle w:val="Emphasis"/>
          <w:rFonts w:cs="Arial"/>
        </w:rPr>
      </w:pPr>
      <w:r w:rsidRPr="00F678D8">
        <w:t>Experience working with students and/or young people</w:t>
      </w:r>
    </w:p>
    <w:p w14:paraId="20EBB5F3" w14:textId="77777777" w:rsidR="00D0163E" w:rsidRDefault="00D0163E" w:rsidP="00C54A45">
      <w:pPr>
        <w:pStyle w:val="Heading4"/>
        <w:rPr>
          <w:rFonts w:ascii="Arial" w:hAnsi="Arial" w:cs="Arial"/>
          <w:b/>
          <w:i w:val="0"/>
          <w:color w:val="auto"/>
        </w:rPr>
      </w:pPr>
      <w:r w:rsidRPr="008010BC">
        <w:rPr>
          <w:rFonts w:ascii="Arial" w:hAnsi="Arial" w:cs="Arial"/>
          <w:b/>
          <w:i w:val="0"/>
          <w:color w:val="auto"/>
        </w:rPr>
        <w:t>Skills, knowledge and abilities</w:t>
      </w:r>
    </w:p>
    <w:p w14:paraId="145DD00F" w14:textId="77777777" w:rsidR="00F57C20" w:rsidRPr="00F57C20" w:rsidRDefault="00F57C20" w:rsidP="00F57C20">
      <w:pPr>
        <w:pStyle w:val="ListParagraph"/>
        <w:numPr>
          <w:ilvl w:val="0"/>
          <w:numId w:val="9"/>
        </w:numPr>
        <w:rPr>
          <w:rFonts w:cs="Arial"/>
        </w:rPr>
      </w:pPr>
      <w:r w:rsidRPr="00F57C20">
        <w:rPr>
          <w:rFonts w:cs="Arial"/>
        </w:rPr>
        <w:t xml:space="preserve">Skills in CAD software such as AutoCAD or </w:t>
      </w:r>
      <w:proofErr w:type="spellStart"/>
      <w:r w:rsidRPr="00F57C20">
        <w:rPr>
          <w:rFonts w:cs="Arial"/>
        </w:rPr>
        <w:t>Vectorworks</w:t>
      </w:r>
      <w:proofErr w:type="spellEnd"/>
    </w:p>
    <w:p w14:paraId="6E039C40" w14:textId="77777777" w:rsidR="00F57C20" w:rsidRPr="00F57C20" w:rsidRDefault="00F57C20" w:rsidP="00F57C20">
      <w:pPr>
        <w:pStyle w:val="ListParagraph"/>
        <w:numPr>
          <w:ilvl w:val="0"/>
          <w:numId w:val="9"/>
        </w:numPr>
        <w:rPr>
          <w:rFonts w:cs="Arial"/>
        </w:rPr>
      </w:pPr>
      <w:r w:rsidRPr="00F57C20">
        <w:rPr>
          <w:rFonts w:cs="Arial"/>
        </w:rPr>
        <w:t xml:space="preserve">Confidence with counterweight flying systems </w:t>
      </w:r>
    </w:p>
    <w:p w14:paraId="5983D445" w14:textId="0626D5D3" w:rsidR="005350AD" w:rsidRPr="00F57C20" w:rsidRDefault="00F57C20" w:rsidP="00F57C20">
      <w:pPr>
        <w:pStyle w:val="ListParagraph"/>
        <w:numPr>
          <w:ilvl w:val="0"/>
          <w:numId w:val="9"/>
        </w:numPr>
        <w:rPr>
          <w:rFonts w:cs="Arial"/>
        </w:rPr>
      </w:pPr>
      <w:r w:rsidRPr="00F57C20">
        <w:lastRenderedPageBreak/>
        <w:t>An understanding of environmental issues and how theatre production contributes to them</w:t>
      </w:r>
    </w:p>
    <w:p w14:paraId="31D00374" w14:textId="77777777" w:rsidR="00D0163E" w:rsidRDefault="00C54A45" w:rsidP="00D537F5">
      <w:pPr>
        <w:pStyle w:val="Heading1"/>
        <w:rPr>
          <w:rFonts w:ascii="Arial" w:hAnsi="Arial" w:cs="Arial"/>
          <w:b/>
          <w:color w:val="auto"/>
        </w:rPr>
      </w:pPr>
      <w:r w:rsidRPr="008010BC">
        <w:rPr>
          <w:rFonts w:ascii="Arial" w:hAnsi="Arial" w:cs="Arial"/>
          <w:b/>
          <w:color w:val="auto"/>
        </w:rPr>
        <w:t>Benefits</w:t>
      </w:r>
    </w:p>
    <w:p w14:paraId="1E09182C" w14:textId="77777777" w:rsidR="00CD6E27" w:rsidRDefault="00CD6E27" w:rsidP="005E3702">
      <w:pPr>
        <w:pStyle w:val="Heading2"/>
        <w:rPr>
          <w:rFonts w:ascii="Arial" w:hAnsi="Arial" w:cs="Arial"/>
          <w:b/>
          <w:bCs/>
          <w:color w:val="auto"/>
        </w:rPr>
      </w:pPr>
      <w:r>
        <w:rPr>
          <w:rFonts w:ascii="Arial" w:hAnsi="Arial" w:cs="Arial"/>
          <w:b/>
          <w:bCs/>
          <w:color w:val="auto"/>
        </w:rPr>
        <w:t>Pension</w:t>
      </w:r>
    </w:p>
    <w:p w14:paraId="01835E87" w14:textId="27EDA456" w:rsidR="00CD6E27" w:rsidRDefault="006E0DA6" w:rsidP="00CD6E27">
      <w:r w:rsidRPr="006E0DA6">
        <w:t>National Employment Savings Trust (NEST) pension scheme</w:t>
      </w:r>
      <w:r w:rsidR="00CD6E27">
        <w:t>.</w:t>
      </w:r>
      <w:r w:rsidR="00142139">
        <w:t xml:space="preserve"> </w:t>
      </w:r>
      <w:r w:rsidR="00B55D8E" w:rsidRPr="00B55D8E">
        <w:t>The standard contribution rate is 4% which will be matched by Derby Theatre. Derby Theatre will match up to a maximum of 5% in total. You may choose to contribute more than 5% if you wish.</w:t>
      </w:r>
    </w:p>
    <w:p w14:paraId="3378E816" w14:textId="5DF0FF6A" w:rsidR="005E3702" w:rsidRPr="005E3702" w:rsidRDefault="005E3702" w:rsidP="005E3702">
      <w:pPr>
        <w:pStyle w:val="Heading2"/>
        <w:rPr>
          <w:rFonts w:ascii="Arial" w:hAnsi="Arial" w:cs="Arial"/>
          <w:b/>
          <w:bCs/>
          <w:color w:val="auto"/>
        </w:rPr>
      </w:pPr>
      <w:r w:rsidRPr="005E3702">
        <w:rPr>
          <w:rFonts w:ascii="Arial" w:hAnsi="Arial" w:cs="Arial"/>
          <w:b/>
          <w:bCs/>
          <w:color w:val="auto"/>
        </w:rPr>
        <w:t xml:space="preserve">Holiday </w:t>
      </w:r>
    </w:p>
    <w:p w14:paraId="1C35837A" w14:textId="35E018FB" w:rsidR="000F6E8F" w:rsidRPr="008F3BFA" w:rsidRDefault="005E3702" w:rsidP="008F3BFA">
      <w:pPr>
        <w:rPr>
          <w:b/>
          <w:bCs/>
        </w:rPr>
      </w:pPr>
      <w:r w:rsidRPr="005E3702">
        <w:t>28 days per annum, including Bank Holidays, rising to 33 days ove</w:t>
      </w:r>
      <w:r w:rsidRPr="00142139">
        <w:t>r five years</w:t>
      </w:r>
      <w:r w:rsidR="00FF0A0D" w:rsidRPr="00142139">
        <w:t xml:space="preserve"> of service.</w:t>
      </w:r>
      <w:r w:rsidR="00FF0A0D">
        <w:t xml:space="preserve"> </w:t>
      </w:r>
    </w:p>
    <w:p w14:paraId="1BB2AB10" w14:textId="1162F3F4" w:rsidR="005E3702" w:rsidRPr="005E3702" w:rsidRDefault="005314EE" w:rsidP="005E3702">
      <w:pPr>
        <w:pStyle w:val="Heading2"/>
        <w:rPr>
          <w:rFonts w:ascii="Arial" w:hAnsi="Arial" w:cs="Arial"/>
          <w:b/>
          <w:bCs/>
          <w:color w:val="auto"/>
        </w:rPr>
      </w:pPr>
      <w:r>
        <w:rPr>
          <w:rFonts w:ascii="Arial" w:hAnsi="Arial" w:cs="Arial"/>
          <w:b/>
          <w:bCs/>
          <w:color w:val="auto"/>
        </w:rPr>
        <w:t xml:space="preserve">Additional </w:t>
      </w:r>
      <w:r w:rsidR="005E3702" w:rsidRPr="005E3702">
        <w:rPr>
          <w:rFonts w:ascii="Arial" w:hAnsi="Arial" w:cs="Arial"/>
          <w:b/>
          <w:bCs/>
          <w:color w:val="auto"/>
        </w:rPr>
        <w:t>Benefits</w:t>
      </w:r>
    </w:p>
    <w:p w14:paraId="74BA7D66" w14:textId="5BD78A9F" w:rsidR="00CD6E27" w:rsidRDefault="005E3702" w:rsidP="005E3702">
      <w:r w:rsidRPr="005E3702">
        <w:t>Complimentary or discounted tickets to selected shows (non-transferable and subject to availability)</w:t>
      </w:r>
      <w:r w:rsidR="00290EFE">
        <w:t xml:space="preserve"> and </w:t>
      </w:r>
      <w:r w:rsidRPr="005E3702">
        <w:t xml:space="preserve">discount in selected </w:t>
      </w:r>
      <w:proofErr w:type="spellStart"/>
      <w:r w:rsidRPr="005E3702">
        <w:t>Derbion</w:t>
      </w:r>
      <w:proofErr w:type="spellEnd"/>
      <w:r w:rsidRPr="005E3702">
        <w:t xml:space="preserve"> stores</w:t>
      </w:r>
      <w:r w:rsidR="00290EFE">
        <w:t>.</w:t>
      </w:r>
    </w:p>
    <w:p w14:paraId="0C0CA1C3" w14:textId="4DFC9B02" w:rsidR="005314EE" w:rsidRPr="005314EE" w:rsidRDefault="005314EE" w:rsidP="005314EE">
      <w:pPr>
        <w:pStyle w:val="Heading2"/>
        <w:rPr>
          <w:rFonts w:ascii="Arial" w:hAnsi="Arial" w:cs="Arial"/>
          <w:b/>
          <w:bCs/>
          <w:color w:val="auto"/>
        </w:rPr>
      </w:pPr>
      <w:r w:rsidRPr="005314EE">
        <w:rPr>
          <w:rFonts w:ascii="Arial" w:hAnsi="Arial" w:cs="Arial"/>
          <w:b/>
          <w:bCs/>
          <w:color w:val="auto"/>
        </w:rPr>
        <w:t>Our People</w:t>
      </w:r>
    </w:p>
    <w:p w14:paraId="3D3AC090" w14:textId="6B81C1DA" w:rsidR="008F3BFA" w:rsidRDefault="00946030" w:rsidP="005E3702">
      <w:r>
        <w:t>At Derby Theatre w</w:t>
      </w:r>
      <w:r w:rsidR="005E3702" w:rsidRPr="005E3702">
        <w:t>e aim to actively champion and celebrate diversity in all its forms. We are committed to equality of opportunity for all of those we work with and applications from individuals are</w:t>
      </w:r>
      <w:r w:rsidR="000F6E8F">
        <w:t xml:space="preserve"> </w:t>
      </w:r>
      <w:r w:rsidR="005E3702" w:rsidRPr="005E3702">
        <w:t>encouraged regardless of age, caring responsibilities, disability, gender, marriage and civil partnership, pregnancy and maternity, race, religion or belief and sexual orientation. </w:t>
      </w:r>
    </w:p>
    <w:p w14:paraId="4EFAB31A" w14:textId="2ACAB2D1" w:rsidR="005E3702" w:rsidRPr="005E3702" w:rsidRDefault="005E3702" w:rsidP="005E3702">
      <w:r w:rsidRPr="005E3702">
        <w:t xml:space="preserve">We positively encourage disabled people, people of African or Caribbean heritage, South Asian heritage, East Asian heritage, West Asian heritage, Central Asian heritage, </w:t>
      </w:r>
      <w:proofErr w:type="gramStart"/>
      <w:r w:rsidRPr="005E3702">
        <w:t>South East</w:t>
      </w:r>
      <w:proofErr w:type="gramEnd"/>
      <w:r w:rsidRPr="005E3702">
        <w:t xml:space="preserve"> Asian heritage and people of Middle East and North African heritage and those who have experienced racism. By the term ‘those who have experienced racism’, we are referring to individuals who have experienced discrimination based on the colour of their skin, race and/or their culture. </w:t>
      </w:r>
    </w:p>
    <w:p w14:paraId="44D38EC4" w14:textId="0BF3FFE9" w:rsidR="00290EFE" w:rsidRDefault="00290EFE" w:rsidP="00290EFE">
      <w:r w:rsidRPr="00290EFE">
        <w:t xml:space="preserve">We are </w:t>
      </w:r>
      <w:r>
        <w:t xml:space="preserve">a </w:t>
      </w:r>
      <w:r w:rsidRPr="00290EFE">
        <w:t xml:space="preserve">Disability Confident </w:t>
      </w:r>
      <w:r>
        <w:t xml:space="preserve">Committed </w:t>
      </w:r>
      <w:r w:rsidRPr="00290EFE">
        <w:t xml:space="preserve">Employer, demonstrating our commitment to disability inclusion, and invite applicants to highlight adjustments they may require </w:t>
      </w:r>
      <w:proofErr w:type="gramStart"/>
      <w:r w:rsidRPr="00290EFE">
        <w:t>to ensure</w:t>
      </w:r>
      <w:proofErr w:type="gramEnd"/>
      <w:r w:rsidRPr="00290EFE">
        <w:t xml:space="preserve"> equitable participation in our recruitment processes. </w:t>
      </w:r>
    </w:p>
    <w:p w14:paraId="0EDF2DC3" w14:textId="38F89EC3" w:rsidR="005314EE" w:rsidRPr="00290EFE" w:rsidRDefault="00932F8E" w:rsidP="00290EFE">
      <w:r>
        <w:t xml:space="preserve">For more </w:t>
      </w:r>
      <w:proofErr w:type="gramStart"/>
      <w:r>
        <w:t>information</w:t>
      </w:r>
      <w:proofErr w:type="gramEnd"/>
      <w:r>
        <w:t xml:space="preserve"> please visit the Derby Theatre </w:t>
      </w:r>
      <w:hyperlink r:id="rId11" w:history="1">
        <w:r w:rsidRPr="001E717E">
          <w:rPr>
            <w:rStyle w:val="Hyperlink"/>
          </w:rPr>
          <w:t>website</w:t>
        </w:r>
      </w:hyperlink>
      <w:r w:rsidR="00E1195E">
        <w:t xml:space="preserve">. </w:t>
      </w:r>
    </w:p>
    <w:p w14:paraId="2ABA4B8C" w14:textId="0318BF9C" w:rsidR="00E5359E" w:rsidRPr="00E5359E" w:rsidRDefault="00290EFE" w:rsidP="00290EFE">
      <w:r w:rsidRPr="00290EFE">
        <w:t> </w:t>
      </w:r>
    </w:p>
    <w:p w14:paraId="4CCE404A" w14:textId="4A9CF4C9" w:rsidR="00D0163E" w:rsidRPr="008010BC" w:rsidRDefault="00D0163E" w:rsidP="00AF1599">
      <w:pPr>
        <w:rPr>
          <w:rFonts w:cs="Arial"/>
        </w:rPr>
      </w:pPr>
    </w:p>
    <w:sectPr w:rsidR="00D0163E" w:rsidRPr="008010BC" w:rsidSect="001749EF">
      <w:head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5D42" w14:textId="77777777" w:rsidR="00F24704" w:rsidRDefault="00F24704" w:rsidP="00002574">
      <w:pPr>
        <w:spacing w:after="0" w:line="240" w:lineRule="auto"/>
      </w:pPr>
      <w:r>
        <w:separator/>
      </w:r>
    </w:p>
  </w:endnote>
  <w:endnote w:type="continuationSeparator" w:id="0">
    <w:p w14:paraId="7EF01A3E" w14:textId="77777777" w:rsidR="00F24704" w:rsidRDefault="00F24704"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Neue-Light">
    <w:altName w:val="Arial"/>
    <w:charset w:val="00"/>
    <w:family w:val="swiss"/>
    <w:pitch w:val="variable"/>
    <w:sig w:usb0="A00002FF" w:usb1="5000205B" w:usb2="00000002" w:usb3="00000000" w:csb0="00000007" w:csb1="00000000"/>
  </w:font>
  <w:font w:name="Times">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BBDA7" w14:textId="77777777" w:rsidR="00F24704" w:rsidRDefault="00F24704" w:rsidP="00002574">
      <w:pPr>
        <w:spacing w:after="0" w:line="240" w:lineRule="auto"/>
      </w:pPr>
      <w:r>
        <w:separator/>
      </w:r>
    </w:p>
  </w:footnote>
  <w:footnote w:type="continuationSeparator" w:id="0">
    <w:p w14:paraId="6B068F41" w14:textId="77777777" w:rsidR="00F24704" w:rsidRDefault="00F24704"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4B725" w14:textId="67EE43C4" w:rsidR="008A1C1F" w:rsidRDefault="008A1C1F">
    <w:pPr>
      <w:pStyle w:val="Header"/>
    </w:pPr>
    <w:r>
      <w:rPr>
        <w:rFonts w:cs="Arial"/>
        <w:noProof/>
      </w:rPr>
      <w:drawing>
        <wp:anchor distT="0" distB="0" distL="114300" distR="114300" simplePos="0" relativeHeight="251661312" behindDoc="0" locked="0" layoutInCell="1" allowOverlap="1" wp14:anchorId="2C67DB75" wp14:editId="34B5878A">
          <wp:simplePos x="0" y="0"/>
          <wp:positionH relativeFrom="column">
            <wp:posOffset>4581525</wp:posOffset>
          </wp:positionH>
          <wp:positionV relativeFrom="paragraph">
            <wp:posOffset>6985</wp:posOffset>
          </wp:positionV>
          <wp:extent cx="1171575" cy="1171575"/>
          <wp:effectExtent l="0" t="0" r="9525" b="9525"/>
          <wp:wrapSquare wrapText="bothSides"/>
          <wp:docPr id="84708135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081351"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page">
            <wp14:pctWidth>0</wp14:pctWidth>
          </wp14:sizeRelH>
          <wp14:sizeRelV relativeFrom="page">
            <wp14:pctHeight>0</wp14:pctHeight>
          </wp14:sizeRelV>
        </wp:anchor>
      </w:drawing>
    </w:r>
  </w:p>
  <w:p w14:paraId="2DB0BDB2" w14:textId="7BFAAF91" w:rsidR="008A1C1F" w:rsidRDefault="008A1C1F">
    <w:pPr>
      <w:pStyle w:val="Header"/>
    </w:pPr>
    <w:r>
      <w:rPr>
        <w:noProof/>
      </w:rPr>
      <w:drawing>
        <wp:anchor distT="0" distB="0" distL="114300" distR="114300" simplePos="0" relativeHeight="251660288" behindDoc="1" locked="0" layoutInCell="1" allowOverlap="1" wp14:anchorId="20F80254" wp14:editId="331D9B11">
          <wp:simplePos x="0" y="0"/>
          <wp:positionH relativeFrom="margin">
            <wp:align>left</wp:align>
          </wp:positionH>
          <wp:positionV relativeFrom="paragraph">
            <wp:posOffset>8255</wp:posOffset>
          </wp:positionV>
          <wp:extent cx="942975" cy="955675"/>
          <wp:effectExtent l="0" t="0" r="9525" b="0"/>
          <wp:wrapSquare wrapText="bothSides"/>
          <wp:docPr id="198216944" name="Picture 1982169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16944" name="Picture 19821694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942975" cy="955675"/>
                  </a:xfrm>
                  <a:prstGeom prst="rect">
                    <a:avLst/>
                  </a:prstGeom>
                </pic:spPr>
              </pic:pic>
            </a:graphicData>
          </a:graphic>
          <wp14:sizeRelH relativeFrom="page">
            <wp14:pctWidth>0</wp14:pctWidth>
          </wp14:sizeRelH>
          <wp14:sizeRelV relativeFrom="page">
            <wp14:pctHeight>0</wp14:pctHeight>
          </wp14:sizeRelV>
        </wp:anchor>
      </w:drawing>
    </w:r>
  </w:p>
  <w:p w14:paraId="3470DC41" w14:textId="1924CFBE" w:rsidR="008A1C1F" w:rsidRDefault="008A1C1F">
    <w:pPr>
      <w:pStyle w:val="Header"/>
    </w:pPr>
  </w:p>
  <w:p w14:paraId="6B703CBB" w14:textId="0E54BE54" w:rsidR="008A1C1F" w:rsidRDefault="008A1C1F">
    <w:pPr>
      <w:pStyle w:val="Header"/>
    </w:pPr>
  </w:p>
  <w:p w14:paraId="08237EAD" w14:textId="77777777" w:rsidR="008A1C1F" w:rsidRDefault="008A1C1F">
    <w:pPr>
      <w:pStyle w:val="Header"/>
    </w:pPr>
  </w:p>
  <w:p w14:paraId="4F325F66" w14:textId="18E77377" w:rsidR="008A1C1F" w:rsidRDefault="008A1C1F">
    <w:pPr>
      <w:pStyle w:val="Header"/>
    </w:pPr>
  </w:p>
  <w:p w14:paraId="631FDCF9" w14:textId="016E1948" w:rsidR="008A1C1F" w:rsidRDefault="008A1C1F">
    <w:pPr>
      <w:pStyle w:val="Header"/>
    </w:pPr>
  </w:p>
  <w:p w14:paraId="6BD7D4F6" w14:textId="0B20EE9A" w:rsidR="008A1C1F" w:rsidRDefault="008A1C1F">
    <w:pPr>
      <w:pStyle w:val="Header"/>
    </w:pPr>
  </w:p>
  <w:p w14:paraId="7588871D" w14:textId="3DD322E3" w:rsidR="00D43601" w:rsidRDefault="00D43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C1245"/>
    <w:multiLevelType w:val="hybridMultilevel"/>
    <w:tmpl w:val="7E54EB2E"/>
    <w:lvl w:ilvl="0" w:tplc="D7125A7C">
      <w:start w:val="1"/>
      <w:numFmt w:val="decimal"/>
      <w:lvlText w:val="%1)"/>
      <w:lvlJc w:val="left"/>
      <w:pPr>
        <w:ind w:left="1077" w:hanging="360"/>
      </w:pPr>
      <w:rPr>
        <w:rFonts w:ascii="Arial" w:hAnsi="Arial" w:cs="Arial" w:hint="default"/>
        <w:strike w:val="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877145"/>
    <w:multiLevelType w:val="hybridMultilevel"/>
    <w:tmpl w:val="4E0CAC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BB5E1A"/>
    <w:multiLevelType w:val="hybridMultilevel"/>
    <w:tmpl w:val="C41C1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5C7161"/>
    <w:multiLevelType w:val="hybridMultilevel"/>
    <w:tmpl w:val="B5700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36113"/>
    <w:multiLevelType w:val="hybridMultilevel"/>
    <w:tmpl w:val="E0DCD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7C05F8"/>
    <w:multiLevelType w:val="hybridMultilevel"/>
    <w:tmpl w:val="ADF2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10" w15:restartNumberingAfterBreak="0">
    <w:nsid w:val="5A0C54A9"/>
    <w:multiLevelType w:val="hybridMultilevel"/>
    <w:tmpl w:val="3CF4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6606150">
    <w:abstractNumId w:val="9"/>
  </w:num>
  <w:num w:numId="2" w16cid:durableId="562984478">
    <w:abstractNumId w:val="6"/>
  </w:num>
  <w:num w:numId="3" w16cid:durableId="172843313">
    <w:abstractNumId w:val="8"/>
  </w:num>
  <w:num w:numId="4" w16cid:durableId="1501196651">
    <w:abstractNumId w:val="1"/>
  </w:num>
  <w:num w:numId="5" w16cid:durableId="1228489673">
    <w:abstractNumId w:val="7"/>
  </w:num>
  <w:num w:numId="6" w16cid:durableId="1732921309">
    <w:abstractNumId w:val="5"/>
  </w:num>
  <w:num w:numId="7" w16cid:durableId="877933785">
    <w:abstractNumId w:val="2"/>
  </w:num>
  <w:num w:numId="8" w16cid:durableId="1321500604">
    <w:abstractNumId w:val="4"/>
  </w:num>
  <w:num w:numId="9" w16cid:durableId="1749574309">
    <w:abstractNumId w:val="3"/>
  </w:num>
  <w:num w:numId="10" w16cid:durableId="1931160830">
    <w:abstractNumId w:val="10"/>
  </w:num>
  <w:num w:numId="11" w16cid:durableId="120193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0332F"/>
    <w:rsid w:val="00006387"/>
    <w:rsid w:val="0001775D"/>
    <w:rsid w:val="00026C1B"/>
    <w:rsid w:val="00037F82"/>
    <w:rsid w:val="00063FEF"/>
    <w:rsid w:val="000713F8"/>
    <w:rsid w:val="000765EB"/>
    <w:rsid w:val="0007769D"/>
    <w:rsid w:val="00085BDA"/>
    <w:rsid w:val="000B4768"/>
    <w:rsid w:val="000F6E8F"/>
    <w:rsid w:val="00105BBB"/>
    <w:rsid w:val="00142139"/>
    <w:rsid w:val="00170CD9"/>
    <w:rsid w:val="001749EF"/>
    <w:rsid w:val="00186FB3"/>
    <w:rsid w:val="001C06B8"/>
    <w:rsid w:val="001D1528"/>
    <w:rsid w:val="001E717E"/>
    <w:rsid w:val="00237335"/>
    <w:rsid w:val="00261F1C"/>
    <w:rsid w:val="00262191"/>
    <w:rsid w:val="00290EFE"/>
    <w:rsid w:val="002B4910"/>
    <w:rsid w:val="002B7AB2"/>
    <w:rsid w:val="002E5973"/>
    <w:rsid w:val="00313954"/>
    <w:rsid w:val="00340DA9"/>
    <w:rsid w:val="00362DE8"/>
    <w:rsid w:val="00364216"/>
    <w:rsid w:val="003837A2"/>
    <w:rsid w:val="003A44F4"/>
    <w:rsid w:val="003A5C71"/>
    <w:rsid w:val="003D6C61"/>
    <w:rsid w:val="0042799F"/>
    <w:rsid w:val="00451E59"/>
    <w:rsid w:val="0047021A"/>
    <w:rsid w:val="004C6A59"/>
    <w:rsid w:val="0051421D"/>
    <w:rsid w:val="005146D7"/>
    <w:rsid w:val="00521F87"/>
    <w:rsid w:val="005314EE"/>
    <w:rsid w:val="005349BD"/>
    <w:rsid w:val="005350AD"/>
    <w:rsid w:val="005827FE"/>
    <w:rsid w:val="005E3702"/>
    <w:rsid w:val="006008AA"/>
    <w:rsid w:val="00637D39"/>
    <w:rsid w:val="00650995"/>
    <w:rsid w:val="00651266"/>
    <w:rsid w:val="00682269"/>
    <w:rsid w:val="006848E2"/>
    <w:rsid w:val="006900F8"/>
    <w:rsid w:val="006A45A9"/>
    <w:rsid w:val="006A7168"/>
    <w:rsid w:val="006E0DA6"/>
    <w:rsid w:val="006E5467"/>
    <w:rsid w:val="0070494E"/>
    <w:rsid w:val="007323C7"/>
    <w:rsid w:val="00760137"/>
    <w:rsid w:val="00791797"/>
    <w:rsid w:val="007955A5"/>
    <w:rsid w:val="007E570E"/>
    <w:rsid w:val="007F7101"/>
    <w:rsid w:val="008010BC"/>
    <w:rsid w:val="008231DE"/>
    <w:rsid w:val="008369E6"/>
    <w:rsid w:val="00840CEA"/>
    <w:rsid w:val="008410F9"/>
    <w:rsid w:val="00846DEA"/>
    <w:rsid w:val="00847B4F"/>
    <w:rsid w:val="00873BC8"/>
    <w:rsid w:val="008A0E16"/>
    <w:rsid w:val="008A1C1F"/>
    <w:rsid w:val="008F1159"/>
    <w:rsid w:val="008F3BFA"/>
    <w:rsid w:val="0090392A"/>
    <w:rsid w:val="00932F8E"/>
    <w:rsid w:val="00945310"/>
    <w:rsid w:val="00946030"/>
    <w:rsid w:val="00953BDB"/>
    <w:rsid w:val="00970053"/>
    <w:rsid w:val="00983A08"/>
    <w:rsid w:val="009842E7"/>
    <w:rsid w:val="009B1C83"/>
    <w:rsid w:val="00A04C3F"/>
    <w:rsid w:val="00A07B65"/>
    <w:rsid w:val="00A41B9B"/>
    <w:rsid w:val="00A47647"/>
    <w:rsid w:val="00A53B92"/>
    <w:rsid w:val="00A64A69"/>
    <w:rsid w:val="00AA3C03"/>
    <w:rsid w:val="00AC3D45"/>
    <w:rsid w:val="00AF1599"/>
    <w:rsid w:val="00B057A4"/>
    <w:rsid w:val="00B1144B"/>
    <w:rsid w:val="00B2326C"/>
    <w:rsid w:val="00B2557A"/>
    <w:rsid w:val="00B55D8E"/>
    <w:rsid w:val="00B565DD"/>
    <w:rsid w:val="00B93F44"/>
    <w:rsid w:val="00B95889"/>
    <w:rsid w:val="00BA09DE"/>
    <w:rsid w:val="00BC291E"/>
    <w:rsid w:val="00BE54DD"/>
    <w:rsid w:val="00C302FD"/>
    <w:rsid w:val="00C37AB2"/>
    <w:rsid w:val="00C546F0"/>
    <w:rsid w:val="00C54A45"/>
    <w:rsid w:val="00C67AF1"/>
    <w:rsid w:val="00CA2C4C"/>
    <w:rsid w:val="00CC3633"/>
    <w:rsid w:val="00CC5085"/>
    <w:rsid w:val="00CC5A45"/>
    <w:rsid w:val="00CD6E27"/>
    <w:rsid w:val="00D0163E"/>
    <w:rsid w:val="00D43601"/>
    <w:rsid w:val="00D537F5"/>
    <w:rsid w:val="00DF4B74"/>
    <w:rsid w:val="00E1195E"/>
    <w:rsid w:val="00E257C9"/>
    <w:rsid w:val="00E4359F"/>
    <w:rsid w:val="00E5359E"/>
    <w:rsid w:val="00E63FF2"/>
    <w:rsid w:val="00E737D2"/>
    <w:rsid w:val="00F24704"/>
    <w:rsid w:val="00F37F55"/>
    <w:rsid w:val="00F42E41"/>
    <w:rsid w:val="00F57C20"/>
    <w:rsid w:val="00F678D8"/>
    <w:rsid w:val="00FE04AC"/>
    <w:rsid w:val="00FF0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5DD"/>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Spacing">
    <w:name w:val="No Spacing"/>
    <w:uiPriority w:val="1"/>
    <w:qFormat/>
    <w:rsid w:val="005E3702"/>
    <w:pPr>
      <w:spacing w:after="0" w:line="240" w:lineRule="auto"/>
    </w:pPr>
    <w:rPr>
      <w:rFonts w:ascii="Arial" w:hAnsi="Arial"/>
    </w:rPr>
  </w:style>
  <w:style w:type="character" w:styleId="UnresolvedMention">
    <w:name w:val="Unresolved Mention"/>
    <w:basedOn w:val="DefaultParagraphFont"/>
    <w:uiPriority w:val="99"/>
    <w:semiHidden/>
    <w:unhideWhenUsed/>
    <w:rsid w:val="001E717E"/>
    <w:rPr>
      <w:color w:val="605E5C"/>
      <w:shd w:val="clear" w:color="auto" w:fill="E1DFDD"/>
    </w:rPr>
  </w:style>
  <w:style w:type="paragraph" w:customStyle="1" w:styleId="p1">
    <w:name w:val="p1"/>
    <w:basedOn w:val="Normal"/>
    <w:rsid w:val="002B4910"/>
    <w:pPr>
      <w:spacing w:after="0" w:line="240" w:lineRule="auto"/>
    </w:pPr>
    <w:rPr>
      <w:rFonts w:ascii="Helvetica" w:eastAsia="Times New Roman" w:hAnsi="Helvetica" w:cs="Times New Roman"/>
      <w:color w:val="000000"/>
      <w:sz w:val="17"/>
      <w:szCs w:val="17"/>
      <w:lang w:eastAsia="en-GB"/>
    </w:rPr>
  </w:style>
  <w:style w:type="character" w:customStyle="1" w:styleId="emailstyle15">
    <w:name w:val="emailstyle15"/>
    <w:basedOn w:val="DefaultParagraphFont"/>
    <w:rsid w:val="002B4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379187">
      <w:bodyDiv w:val="1"/>
      <w:marLeft w:val="0"/>
      <w:marRight w:val="0"/>
      <w:marTop w:val="0"/>
      <w:marBottom w:val="0"/>
      <w:divBdr>
        <w:top w:val="none" w:sz="0" w:space="0" w:color="auto"/>
        <w:left w:val="none" w:sz="0" w:space="0" w:color="auto"/>
        <w:bottom w:val="none" w:sz="0" w:space="0" w:color="auto"/>
        <w:right w:val="none" w:sz="0" w:space="0" w:color="auto"/>
      </w:divBdr>
    </w:div>
    <w:div w:id="655768689">
      <w:bodyDiv w:val="1"/>
      <w:marLeft w:val="0"/>
      <w:marRight w:val="0"/>
      <w:marTop w:val="0"/>
      <w:marBottom w:val="0"/>
      <w:divBdr>
        <w:top w:val="none" w:sz="0" w:space="0" w:color="auto"/>
        <w:left w:val="none" w:sz="0" w:space="0" w:color="auto"/>
        <w:bottom w:val="none" w:sz="0" w:space="0" w:color="auto"/>
        <w:right w:val="none" w:sz="0" w:space="0" w:color="auto"/>
      </w:divBdr>
    </w:div>
    <w:div w:id="1783069509">
      <w:bodyDiv w:val="1"/>
      <w:marLeft w:val="0"/>
      <w:marRight w:val="0"/>
      <w:marTop w:val="0"/>
      <w:marBottom w:val="0"/>
      <w:divBdr>
        <w:top w:val="none" w:sz="0" w:space="0" w:color="auto"/>
        <w:left w:val="none" w:sz="0" w:space="0" w:color="auto"/>
        <w:bottom w:val="none" w:sz="0" w:space="0" w:color="auto"/>
        <w:right w:val="none" w:sz="0" w:space="0" w:color="auto"/>
      </w:divBdr>
    </w:div>
    <w:div w:id="1844782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erbytheatre.co.uk/about-us/work-with-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23a8cc3-15a6-4e5d-8bfc-4324b6df0e7e" xsi:nil="true"/>
    <lcf76f155ced4ddcb4097134ff3c332f xmlns="c0a1d54c-8dc4-4362-a965-a560cb08fed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2EEC24-32F2-42DE-9378-799881173CA3}">
  <ds:schemaRefs>
    <ds:schemaRef ds:uri="http://schemas.openxmlformats.org/officeDocument/2006/bibliography"/>
  </ds:schemaRefs>
</ds:datastoreItem>
</file>

<file path=customXml/itemProps2.xml><?xml version="1.0" encoding="utf-8"?>
<ds:datastoreItem xmlns:ds="http://schemas.openxmlformats.org/officeDocument/2006/customXml" ds:itemID="{CE4C3BEA-E231-478F-9DFA-C5FD0FC85E8F}">
  <ds:schemaRefs>
    <ds:schemaRef ds:uri="http://schemas.microsoft.com/sharepoint/v3/contenttype/forms"/>
  </ds:schemaRefs>
</ds:datastoreItem>
</file>

<file path=customXml/itemProps3.xml><?xml version="1.0" encoding="utf-8"?>
<ds:datastoreItem xmlns:ds="http://schemas.openxmlformats.org/officeDocument/2006/customXml" ds:itemID="{CB73A298-06F9-4502-B31B-EB9EC9E500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649A26-734A-4D12-8D2A-86505A10E6A8}">
  <ds:schemaRefs>
    <ds:schemaRef ds:uri="http://schemas.microsoft.com/office/2006/metadata/properties"/>
    <ds:schemaRef ds:uri="http://schemas.microsoft.com/office/infopath/2007/PartnerControls"/>
    <ds:schemaRef ds:uri="123a8cc3-15a6-4e5d-8bfc-4324b6df0e7e"/>
    <ds:schemaRef ds:uri="c0a1d54c-8dc4-4362-a965-a560cb08fed7"/>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1629</Words>
  <Characters>9304</Characters>
  <Application>Microsoft Office Word</Application>
  <DocSecurity>0</DocSecurity>
  <Lines>195</Lines>
  <Paragraphs>111</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Hannah Brindley</cp:lastModifiedBy>
  <cp:revision>71</cp:revision>
  <dcterms:created xsi:type="dcterms:W3CDTF">2025-04-03T15:08:00Z</dcterms:created>
  <dcterms:modified xsi:type="dcterms:W3CDTF">2026-01-14T13:33:00Z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123000</vt:r8>
  </property>
  <property fmtid="{D5CDD505-2E9C-101B-9397-08002B2CF9AE}" pid="20" name="MediaServiceImageTags">
    <vt:lpwstr/>
  </property>
</Properties>
</file>