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9333" w14:textId="77777777" w:rsidR="00634FD7" w:rsidRDefault="00634FD7">
      <w:pPr>
        <w:rPr>
          <w:rFonts w:cs="Arial"/>
        </w:rPr>
      </w:pPr>
    </w:p>
    <w:p w14:paraId="24248D49" w14:textId="27F1C5C3"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9394119" w14:textId="77777777" w:rsidR="003837A2" w:rsidRDefault="00F53A7F" w:rsidP="00C54A45">
      <w:pPr>
        <w:pStyle w:val="Title"/>
        <w:rPr>
          <w:rFonts w:ascii="Arial" w:hAnsi="Arial" w:cs="Arial"/>
          <w:b/>
          <w:sz w:val="36"/>
        </w:rPr>
      </w:pPr>
      <w:r w:rsidRPr="58A44F74">
        <w:rPr>
          <w:rFonts w:ascii="Arial" w:hAnsi="Arial" w:cs="Arial"/>
          <w:b/>
          <w:bCs/>
          <w:sz w:val="36"/>
          <w:szCs w:val="36"/>
        </w:rPr>
        <w:t xml:space="preserve">University of Derby </w:t>
      </w:r>
      <w:r w:rsidR="001749EF" w:rsidRPr="58A44F74">
        <w:rPr>
          <w:rFonts w:ascii="Arial" w:hAnsi="Arial" w:cs="Arial"/>
          <w:b/>
          <w:bCs/>
          <w:sz w:val="36"/>
          <w:szCs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3A9D414B" w14:textId="5634E172" w:rsidR="0070488F" w:rsidRDefault="0070488F" w:rsidP="58A44F74">
      <w:pPr>
        <w:rPr>
          <w:rStyle w:val="Emphasis"/>
          <w:rFonts w:cs="Arial"/>
          <w:i w:val="0"/>
          <w:iCs w:val="0"/>
        </w:rPr>
      </w:pPr>
      <w:r w:rsidRPr="58A44F74">
        <w:rPr>
          <w:rFonts w:cs="Arial"/>
        </w:rPr>
        <w:t>Lecturer in</w:t>
      </w:r>
      <w:r w:rsidRPr="58A44F74">
        <w:rPr>
          <w:rStyle w:val="Emphasis"/>
          <w:rFonts w:cs="Arial"/>
        </w:rPr>
        <w:t xml:space="preserve"> </w:t>
      </w:r>
      <w:r w:rsidR="6CC98A67" w:rsidRPr="58A44F74">
        <w:rPr>
          <w:rStyle w:val="Emphasis"/>
          <w:rFonts w:cs="Arial"/>
          <w:i w:val="0"/>
          <w:iCs w:val="0"/>
        </w:rPr>
        <w:t>Forensic Psychology</w:t>
      </w:r>
    </w:p>
    <w:p w14:paraId="10780A51" w14:textId="77777777" w:rsidR="003837A2" w:rsidRDefault="003837A2" w:rsidP="003837A2">
      <w:pPr>
        <w:pStyle w:val="Heading2"/>
        <w:rPr>
          <w:rFonts w:cs="Arial"/>
          <w:b w:val="0"/>
        </w:rPr>
      </w:pPr>
      <w:r w:rsidRPr="58A44F74">
        <w:rPr>
          <w:rFonts w:cs="Arial"/>
        </w:rPr>
        <w:t xml:space="preserve">College </w:t>
      </w:r>
    </w:p>
    <w:p w14:paraId="731D33EC" w14:textId="731DF3B0" w:rsidR="1484BC6F" w:rsidRDefault="1484BC6F" w:rsidP="58A44F74">
      <w:r w:rsidRPr="58A44F74">
        <w:rPr>
          <w:rStyle w:val="Emphasis"/>
          <w:rFonts w:cs="Arial"/>
          <w:i w:val="0"/>
          <w:iCs w:val="0"/>
        </w:rPr>
        <w:t>College of Science and Engineering</w:t>
      </w:r>
    </w:p>
    <w:p w14:paraId="2736409C" w14:textId="77777777" w:rsidR="003837A2" w:rsidRPr="008010BC" w:rsidRDefault="003837A2" w:rsidP="003837A2">
      <w:pPr>
        <w:pStyle w:val="Heading2"/>
        <w:rPr>
          <w:rFonts w:cs="Arial"/>
          <w:b w:val="0"/>
        </w:rPr>
      </w:pPr>
      <w:r w:rsidRPr="58A44F74">
        <w:rPr>
          <w:rFonts w:cs="Arial"/>
        </w:rPr>
        <w:t>Location</w:t>
      </w:r>
    </w:p>
    <w:p w14:paraId="74E957A3" w14:textId="4F678875" w:rsidR="5F02BD59" w:rsidRDefault="5F02BD59" w:rsidP="58A44F74">
      <w:r w:rsidRPr="58A44F74">
        <w:rPr>
          <w:rStyle w:val="Emphasis"/>
          <w:rFonts w:cs="Arial"/>
          <w:i w:val="0"/>
          <w:iCs w:val="0"/>
        </w:rPr>
        <w:t>Kedleston Road</w:t>
      </w:r>
      <w:r w:rsidR="007F2DD0">
        <w:rPr>
          <w:rStyle w:val="Emphasis"/>
          <w:rFonts w:cs="Arial"/>
          <w:i w:val="0"/>
          <w:iCs w:val="0"/>
        </w:rPr>
        <w:t>, Derby, DE22 1GB</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11B717D7" w:rsidR="003837A2" w:rsidRPr="007F2DD0" w:rsidRDefault="007F2DD0" w:rsidP="003837A2">
      <w:pPr>
        <w:rPr>
          <w:rStyle w:val="Emphasis"/>
          <w:rFonts w:cs="Arial"/>
          <w:i w:val="0"/>
          <w:iCs w:val="0"/>
        </w:rPr>
      </w:pPr>
      <w:r>
        <w:rPr>
          <w:rStyle w:val="Emphasis"/>
          <w:rFonts w:cs="Arial"/>
          <w:i w:val="0"/>
          <w:iCs w:val="0"/>
        </w:rPr>
        <w:t>0276-25</w:t>
      </w:r>
    </w:p>
    <w:p w14:paraId="0499A3D0" w14:textId="77777777" w:rsidR="003837A2" w:rsidRPr="008010BC" w:rsidRDefault="003837A2" w:rsidP="003837A2">
      <w:pPr>
        <w:pStyle w:val="Heading2"/>
        <w:rPr>
          <w:rFonts w:cs="Arial"/>
          <w:b w:val="0"/>
        </w:rPr>
      </w:pPr>
      <w:r w:rsidRPr="008010BC">
        <w:rPr>
          <w:rFonts w:cs="Arial"/>
        </w:rPr>
        <w:t>Salary</w:t>
      </w:r>
    </w:p>
    <w:p w14:paraId="152E0F26" w14:textId="708439C6" w:rsidR="00967A01" w:rsidRPr="00270436" w:rsidRDefault="00270436" w:rsidP="00967A01">
      <w:pPr>
        <w:rPr>
          <w:rStyle w:val="Emphasis"/>
          <w:rFonts w:cs="Arial"/>
          <w:i w:val="0"/>
          <w:iCs w:val="0"/>
        </w:rPr>
      </w:pPr>
      <w:r>
        <w:rPr>
          <w:rStyle w:val="Emphasis"/>
          <w:rFonts w:cs="Arial"/>
          <w:i w:val="0"/>
          <w:iCs w:val="0"/>
        </w:rPr>
        <w:t>£38,784 to £46,049 per annum</w:t>
      </w:r>
    </w:p>
    <w:p w14:paraId="2307DB34" w14:textId="77777777" w:rsidR="003837A2" w:rsidRPr="008010BC" w:rsidRDefault="003837A2" w:rsidP="003837A2">
      <w:pPr>
        <w:pStyle w:val="Heading2"/>
        <w:rPr>
          <w:rFonts w:cs="Arial"/>
          <w:b w:val="0"/>
        </w:rPr>
      </w:pPr>
      <w:r w:rsidRPr="58A44F74">
        <w:rPr>
          <w:rFonts w:cs="Arial"/>
        </w:rPr>
        <w:t>Reports To</w:t>
      </w:r>
    </w:p>
    <w:p w14:paraId="7BFCB153" w14:textId="02B78290" w:rsidR="70C90585" w:rsidRDefault="70C90585" w:rsidP="58A44F74">
      <w:pPr>
        <w:rPr>
          <w:rStyle w:val="Emphasis"/>
          <w:rFonts w:cs="Arial"/>
          <w:i w:val="0"/>
          <w:iCs w:val="0"/>
        </w:rPr>
      </w:pPr>
      <w:r w:rsidRPr="58A44F74">
        <w:rPr>
          <w:rStyle w:val="Emphasis"/>
          <w:rFonts w:cs="Arial"/>
          <w:i w:val="0"/>
          <w:iCs w:val="0"/>
        </w:rPr>
        <w:t xml:space="preserve">Subject Lead </w:t>
      </w:r>
      <w:r w:rsidR="00270436">
        <w:rPr>
          <w:rStyle w:val="Emphasis"/>
          <w:rFonts w:cs="Arial"/>
          <w:i w:val="0"/>
          <w:iCs w:val="0"/>
        </w:rPr>
        <w:t xml:space="preserve">for </w:t>
      </w:r>
      <w:r w:rsidRPr="58A44F74">
        <w:rPr>
          <w:rStyle w:val="Emphasis"/>
          <w:rFonts w:cs="Arial"/>
          <w:i w:val="0"/>
          <w:iCs w:val="0"/>
        </w:rPr>
        <w:t>Psychology</w:t>
      </w:r>
    </w:p>
    <w:p w14:paraId="341CA724" w14:textId="77777777" w:rsidR="0070488F" w:rsidRDefault="0070488F" w:rsidP="0070488F">
      <w:pPr>
        <w:pStyle w:val="Heading2"/>
        <w:rPr>
          <w:rStyle w:val="Emphasis"/>
          <w:rFonts w:cs="Arial"/>
          <w:b w:val="0"/>
          <w:i w:val="0"/>
        </w:rPr>
      </w:pPr>
      <w:r w:rsidRPr="58A44F74">
        <w:rPr>
          <w:rStyle w:val="Emphasis"/>
          <w:rFonts w:cs="Arial"/>
          <w:i w:val="0"/>
          <w:iCs w:val="0"/>
        </w:rPr>
        <w:t>Line Management Responsibility</w:t>
      </w:r>
    </w:p>
    <w:p w14:paraId="1FCC93B1" w14:textId="31D3CBF3" w:rsidR="485A3433" w:rsidRDefault="485A3433" w:rsidP="58A44F74">
      <w:pPr>
        <w:rPr>
          <w:rStyle w:val="Emphasis"/>
          <w:rFonts w:cs="Arial"/>
          <w:i w:val="0"/>
          <w:iCs w:val="0"/>
        </w:rPr>
      </w:pPr>
      <w:r w:rsidRPr="58A44F74">
        <w:rPr>
          <w:rStyle w:val="Emphasis"/>
          <w:rFonts w:cs="Arial"/>
          <w:i w:val="0"/>
          <w:iCs w:val="0"/>
        </w:rPr>
        <w:t>No</w:t>
      </w:r>
    </w:p>
    <w:p w14:paraId="5141A8DF" w14:textId="77777777" w:rsidR="003837A2" w:rsidRPr="008010BC" w:rsidRDefault="003837A2" w:rsidP="00BE54DD">
      <w:pPr>
        <w:pStyle w:val="Heading1"/>
        <w:rPr>
          <w:rFonts w:cs="Arial"/>
          <w:b w:val="0"/>
        </w:rPr>
      </w:pPr>
      <w:r w:rsidRPr="58A44F74">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74E2ED4C" w14:textId="1E12C242" w:rsidR="00D0163E" w:rsidRPr="008010BC" w:rsidRDefault="21741CB5" w:rsidP="00D0163E">
      <w:pPr>
        <w:rPr>
          <w:rFonts w:cs="Arial"/>
        </w:rPr>
      </w:pPr>
      <w:r w:rsidRPr="58A44F74">
        <w:rPr>
          <w:rFonts w:cs="Arial"/>
        </w:rPr>
        <w:t>The successful candidate will d</w:t>
      </w:r>
      <w:r w:rsidR="00D0163E" w:rsidRPr="58A44F74">
        <w:rPr>
          <w:rFonts w:cs="Arial"/>
        </w:rPr>
        <w:t xml:space="preserve">evelop and deliver an innovative and flexible range of learning and teaching materials in </w:t>
      </w:r>
      <w:r w:rsidR="30FD5286" w:rsidRPr="58A44F74">
        <w:rPr>
          <w:rFonts w:cs="Arial"/>
        </w:rPr>
        <w:t>psychology and forensic psychology</w:t>
      </w:r>
      <w:r w:rsidR="00D0163E" w:rsidRPr="58A44F74">
        <w:rPr>
          <w:rFonts w:cs="Arial"/>
        </w:rPr>
        <w:t xml:space="preserve"> that provide high quality, accessible learning opportunities and an exceptional student experience in line with the University’s strategic objectives, ensuring that employability and ‘real-world’ learning are at the heart of the curriculum. </w:t>
      </w:r>
      <w:r w:rsidR="47891582" w:rsidRPr="58A44F74">
        <w:rPr>
          <w:rFonts w:cs="Arial"/>
        </w:rPr>
        <w:t>They will also e</w:t>
      </w:r>
      <w:r w:rsidR="00D0163E" w:rsidRPr="58A44F74">
        <w:rPr>
          <w:rFonts w:cs="Arial"/>
        </w:rPr>
        <w:t xml:space="preserve">ngage in research which influences leading edge practice, informs and inspires the research-led curriculum and teaching and contributes to continuing subject expertise and contribution to the </w:t>
      </w:r>
      <w:r w:rsidR="007B52DC" w:rsidRPr="58A44F74">
        <w:rPr>
          <w:rFonts w:cs="Arial"/>
        </w:rPr>
        <w:t>Research Excellence Framework (</w:t>
      </w:r>
      <w:r w:rsidR="00D0163E" w:rsidRPr="58A44F74">
        <w:rPr>
          <w:rFonts w:cs="Arial"/>
        </w:rPr>
        <w:t>REF</w:t>
      </w:r>
      <w:r w:rsidR="007B52DC" w:rsidRPr="58A44F74">
        <w:rPr>
          <w:rFonts w:cs="Arial"/>
        </w:rPr>
        <w:t>)</w:t>
      </w:r>
      <w:r w:rsidR="00D0163E" w:rsidRPr="58A44F74">
        <w:rPr>
          <w:rFonts w:cs="Arial"/>
        </w:rPr>
        <w:t>.</w:t>
      </w:r>
    </w:p>
    <w:p w14:paraId="40B67B50" w14:textId="77777777"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1E2F2E" w:rsidRDefault="00D0163E" w:rsidP="00BE54DD">
      <w:pPr>
        <w:pStyle w:val="Heading3"/>
        <w:rPr>
          <w:rFonts w:cs="Arial"/>
        </w:rPr>
      </w:pPr>
      <w:r w:rsidRPr="001E2F2E">
        <w:rPr>
          <w:rFonts w:cs="Arial"/>
        </w:rPr>
        <w:t>Learning / Teaching</w:t>
      </w:r>
    </w:p>
    <w:p w14:paraId="70F4B63E"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Effectively teach and facilitate learning on a range of subjects / modules within the subject area on undergraduate, postgraduate, professional and post-experience programmes.</w:t>
      </w:r>
    </w:p>
    <w:p w14:paraId="7700517F"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knowledge from research and scholarly activities informs and enhances learning and teaching, as well as extending it to appropriate external activities such as knowledge transfer activities.</w:t>
      </w:r>
    </w:p>
    <w:p w14:paraId="62436168"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module / programme design and delivery comply with the quality standards and regulations of the University.</w:t>
      </w:r>
    </w:p>
    <w:p w14:paraId="4DFCBEC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lastRenderedPageBreak/>
        <w:t>Participate effectively in the assessment process, including the setting, marking and moderation of student work, providing constructive feedback and ensuring it is in accordance with quality assurance procedures.</w:t>
      </w:r>
    </w:p>
    <w:p w14:paraId="742EC222"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40DA924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Take on relevant module leader and/or programme leader responsibilities, including associated marketing, recruitment, delivery and ongoing programme development activities.</w:t>
      </w:r>
    </w:p>
    <w:p w14:paraId="1C29A3DA" w14:textId="77777777" w:rsidR="00D0163E" w:rsidRPr="001E2F2E" w:rsidRDefault="00D0163E" w:rsidP="00BE54DD">
      <w:pPr>
        <w:pStyle w:val="Heading3"/>
        <w:rPr>
          <w:rFonts w:cs="Arial"/>
        </w:rPr>
      </w:pPr>
      <w:r w:rsidRPr="001E2F2E">
        <w:rPr>
          <w:rFonts w:cs="Arial"/>
        </w:rPr>
        <w:t xml:space="preserve">Research / Scholarship </w:t>
      </w:r>
    </w:p>
    <w:p w14:paraId="047FACAE"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Engage in individual research and collaborate both internally and externally on research projects that are consistent with the College, and contribute to influencing leading edge practice in the University and contribution to the REF.</w:t>
      </w:r>
    </w:p>
    <w:p w14:paraId="31103174"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Sustain and enhance the reputation of the University by publishing in appropriate quality journals and presenting at scholarly activities such as workshops, conferences and other similar events.</w:t>
      </w:r>
    </w:p>
    <w:p w14:paraId="5546095A"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Develop and maintain contacts and relationship with relevant professional, research and industrial organisations.</w:t>
      </w:r>
    </w:p>
    <w:p w14:paraId="7AE1B635"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Contribute to writing bids for externally funded research projects.</w:t>
      </w:r>
    </w:p>
    <w:p w14:paraId="4017FA67" w14:textId="77777777" w:rsidR="00D0163E" w:rsidRPr="001E2F2E" w:rsidRDefault="00D0163E" w:rsidP="00BE54DD">
      <w:pPr>
        <w:pStyle w:val="Heading3"/>
        <w:rPr>
          <w:rFonts w:cs="Arial"/>
        </w:rPr>
      </w:pPr>
      <w:r w:rsidRPr="001E2F2E">
        <w:rPr>
          <w:rFonts w:cs="Arial"/>
        </w:rPr>
        <w:t>Other</w:t>
      </w:r>
    </w:p>
    <w:p w14:paraId="72EE11AA"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Act as a personal tutor, supporting and mentoring students as appropriate.</w:t>
      </w:r>
    </w:p>
    <w:p w14:paraId="32289534"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Provide pastoral care to students, referring when necessary to services that provide further support.</w:t>
      </w:r>
    </w:p>
    <w:p w14:paraId="59F0BBD6"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Support marketing and student recruitment activities as required.</w:t>
      </w:r>
    </w:p>
    <w:p w14:paraId="0362F9AE"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Develop external links in order, for example, to support student recruitment, secure student placements, facilitate outreach work, generate income or build relationships for future activities.</w:t>
      </w:r>
    </w:p>
    <w:p w14:paraId="07114222"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Be responsible for administrative duties in areas such as admissions, timetabling, examinations and assessment of progress and student attendance.</w:t>
      </w:r>
    </w:p>
    <w:p w14:paraId="4F469E6B" w14:textId="77777777" w:rsidR="00532F8F" w:rsidRDefault="00D0163E" w:rsidP="00532F8F">
      <w:pPr>
        <w:pStyle w:val="ListParagraph"/>
        <w:numPr>
          <w:ilvl w:val="0"/>
          <w:numId w:val="3"/>
        </w:numPr>
        <w:spacing w:after="200" w:line="276" w:lineRule="auto"/>
        <w:rPr>
          <w:rFonts w:cs="Arial"/>
        </w:rPr>
      </w:pPr>
      <w:r w:rsidRPr="008010BC">
        <w:rPr>
          <w:rFonts w:cs="Arial"/>
        </w:rPr>
        <w:t>Contribute to effective cross College / University working.</w:t>
      </w:r>
    </w:p>
    <w:p w14:paraId="1F64ECA9" w14:textId="02C15E2D" w:rsidR="00D0163E" w:rsidRPr="00532F8F" w:rsidRDefault="00D0163E" w:rsidP="00532F8F">
      <w:pPr>
        <w:pStyle w:val="ListParagraph"/>
        <w:numPr>
          <w:ilvl w:val="0"/>
          <w:numId w:val="3"/>
        </w:numPr>
        <w:spacing w:after="200" w:line="276" w:lineRule="auto"/>
        <w:rPr>
          <w:rFonts w:cs="Arial"/>
        </w:rPr>
      </w:pPr>
      <w:r w:rsidRPr="00532F8F">
        <w:rPr>
          <w:rFonts w:cs="Arial"/>
        </w:rPr>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6D4FE41E" w14:textId="539B593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Fellowship of the Advanced HE (HEA) or willin</w:t>
      </w:r>
      <w:r w:rsidR="00073839" w:rsidRPr="58A44F74">
        <w:rPr>
          <w:rStyle w:val="Emphasis"/>
          <w:rFonts w:cs="Arial"/>
          <w:i w:val="0"/>
          <w:iCs w:val="0"/>
        </w:rPr>
        <w:t xml:space="preserve">gness to work towards </w:t>
      </w:r>
    </w:p>
    <w:p w14:paraId="2CEF5101"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40CC4938"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HE modules / programmes</w:t>
      </w:r>
    </w:p>
    <w:p w14:paraId="459D55FF"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lastRenderedPageBreak/>
        <w:t>Experience or knowledge of higher education and ability to use a range of delivery techniques to inspire and engage students</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4A635D5D" w14:textId="073370F6" w:rsidR="00D0163E" w:rsidRPr="008010BC" w:rsidRDefault="007027C0"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Demonstrable</w:t>
      </w:r>
      <w:r w:rsidR="00D0163E" w:rsidRPr="58A44F74">
        <w:rPr>
          <w:rStyle w:val="Emphasis"/>
          <w:rFonts w:cs="Arial"/>
          <w:i w:val="0"/>
          <w:iCs w:val="0"/>
        </w:rPr>
        <w:t xml:space="preserve"> experience of own discipline to enable the development of new knowledge and understanding within the field</w:t>
      </w:r>
    </w:p>
    <w:p w14:paraId="6101A894"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Experience of research / enterprise activity</w:t>
      </w:r>
    </w:p>
    <w:p w14:paraId="17AD0FE8"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15F9E423" w14:textId="77777777" w:rsidR="00D0163E" w:rsidRPr="008010BC" w:rsidRDefault="00D0163E" w:rsidP="00521F87">
      <w:pPr>
        <w:pStyle w:val="Heading4"/>
        <w:rPr>
          <w:rFonts w:ascii="Arial" w:hAnsi="Arial" w:cs="Arial"/>
          <w:b w:val="0"/>
          <w:i/>
        </w:rPr>
      </w:pPr>
      <w:r w:rsidRPr="008010BC">
        <w:rPr>
          <w:rFonts w:ascii="Arial" w:hAnsi="Arial" w:cs="Arial"/>
        </w:rPr>
        <w:t>Skills, knowledge &amp; abilities</w:t>
      </w:r>
    </w:p>
    <w:p w14:paraId="2EB1E271"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An appropriate level of digital capability and aptitude with practical experience of applications which aid student learning</w:t>
      </w:r>
    </w:p>
    <w:p w14:paraId="7948C6B7"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Ability to communicate complex and conceptual ideas to a range of groups</w:t>
      </w:r>
    </w:p>
    <w:p w14:paraId="77FC4720" w14:textId="77777777" w:rsidR="00D0163E" w:rsidRPr="008010BC" w:rsidRDefault="00D0163E" w:rsidP="58A44F74">
      <w:pPr>
        <w:pStyle w:val="ListParagraph"/>
        <w:numPr>
          <w:ilvl w:val="0"/>
          <w:numId w:val="4"/>
        </w:numPr>
        <w:spacing w:after="120" w:line="276" w:lineRule="auto"/>
        <w:ind w:left="714" w:hanging="357"/>
        <w:rPr>
          <w:rFonts w:cs="Arial"/>
        </w:rPr>
      </w:pPr>
      <w:r w:rsidRPr="58A44F74">
        <w:rPr>
          <w:rFonts w:cs="Arial"/>
        </w:rPr>
        <w:t>Proficient in using IT to support own work and for application to technology-enhanced learning / teaching and research activities</w:t>
      </w:r>
    </w:p>
    <w:p w14:paraId="24417F27"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Able to demonstrate both independent self-management and team working</w:t>
      </w:r>
    </w:p>
    <w:p w14:paraId="46F2A7BF"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Able to work with competing priorities and to tight deadlines</w:t>
      </w:r>
    </w:p>
    <w:p w14:paraId="661A37B5"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Demonstrates competences, core behaviours and supplementary behaviours that support and promote the University’s core values</w:t>
      </w:r>
    </w:p>
    <w:p w14:paraId="16D7F51F"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Demonstrates professionalism in learning / teaching and the values of the UK Professional Standards Framework for HE</w:t>
      </w:r>
    </w:p>
    <w:p w14:paraId="75E35BFB" w14:textId="77777777" w:rsidR="00D0163E" w:rsidRPr="008010BC" w:rsidRDefault="00D0163E" w:rsidP="58A44F74">
      <w:pPr>
        <w:pStyle w:val="ListParagraph"/>
        <w:numPr>
          <w:ilvl w:val="0"/>
          <w:numId w:val="4"/>
        </w:numPr>
        <w:spacing w:after="120" w:line="276" w:lineRule="auto"/>
        <w:ind w:left="714" w:hanging="357"/>
        <w:rPr>
          <w:rFonts w:cs="Arial"/>
        </w:rPr>
      </w:pPr>
      <w:r w:rsidRPr="58A44F74">
        <w:rPr>
          <w:rFonts w:cs="Arial"/>
        </w:rPr>
        <w:t>A sound understanding of the current higher education environment and its implications for the student learning experience</w:t>
      </w:r>
    </w:p>
    <w:p w14:paraId="2E4CB574"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A sound understanding of the employability agenda and its relevance to learners and the curriculum</w:t>
      </w:r>
    </w:p>
    <w:p w14:paraId="4FD9F3FD" w14:textId="77777777" w:rsidR="00D0163E" w:rsidRPr="008010BC" w:rsidRDefault="00D0163E" w:rsidP="58A44F74">
      <w:pPr>
        <w:pStyle w:val="ListParagraph"/>
        <w:numPr>
          <w:ilvl w:val="0"/>
          <w:numId w:val="4"/>
        </w:numPr>
        <w:spacing w:after="120" w:line="276" w:lineRule="auto"/>
        <w:ind w:left="714" w:hanging="357"/>
        <w:rPr>
          <w:rFonts w:cs="Arial"/>
        </w:rPr>
      </w:pPr>
      <w:r w:rsidRPr="58A44F74">
        <w:rPr>
          <w:rFonts w:cs="Arial"/>
        </w:rPr>
        <w:t>A sound understanding of internationalisation and its relevance for learners and the curriculum</w:t>
      </w:r>
    </w:p>
    <w:p w14:paraId="77720A5F" w14:textId="77777777" w:rsidR="00D0163E" w:rsidRPr="008010BC" w:rsidRDefault="00D0163E" w:rsidP="58A44F74">
      <w:pPr>
        <w:pStyle w:val="ListParagraph"/>
        <w:numPr>
          <w:ilvl w:val="0"/>
          <w:numId w:val="4"/>
        </w:numPr>
        <w:spacing w:after="120" w:line="276" w:lineRule="auto"/>
        <w:ind w:left="714" w:hanging="357"/>
        <w:rPr>
          <w:rFonts w:cs="Arial"/>
        </w:rPr>
      </w:pPr>
      <w:r w:rsidRPr="58A44F74">
        <w:rPr>
          <w:rFonts w:cs="Arial"/>
        </w:rPr>
        <w:t>Flexible to the needs of others</w:t>
      </w:r>
    </w:p>
    <w:p w14:paraId="6D04DA11" w14:textId="77777777"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Innovative and creative</w:t>
      </w:r>
    </w:p>
    <w:p w14:paraId="6E2EAC3E" w14:textId="538F1B29" w:rsidR="00D0163E" w:rsidRPr="008010BC" w:rsidRDefault="00D0163E" w:rsidP="58A44F74">
      <w:pPr>
        <w:pStyle w:val="ListParagraph"/>
        <w:numPr>
          <w:ilvl w:val="0"/>
          <w:numId w:val="4"/>
        </w:numPr>
        <w:spacing w:after="120" w:line="276" w:lineRule="auto"/>
        <w:ind w:left="714" w:hanging="357"/>
        <w:rPr>
          <w:rStyle w:val="Emphasis"/>
          <w:rFonts w:cs="Arial"/>
          <w:i w:val="0"/>
          <w:iCs w:val="0"/>
        </w:rPr>
      </w:pPr>
      <w:r w:rsidRPr="58A44F74">
        <w:rPr>
          <w:rStyle w:val="Emphasis"/>
          <w:rFonts w:cs="Arial"/>
          <w:i w:val="0"/>
          <w:iCs w:val="0"/>
        </w:rPr>
        <w:t xml:space="preserve">Committed to continual enhancement and a </w:t>
      </w:r>
      <w:r w:rsidR="366642AF" w:rsidRPr="58A44F74">
        <w:rPr>
          <w:rStyle w:val="Emphasis"/>
          <w:rFonts w:cs="Arial"/>
          <w:i w:val="0"/>
          <w:iCs w:val="0"/>
        </w:rPr>
        <w:t>high-quality</w:t>
      </w:r>
      <w:r w:rsidRPr="58A44F74">
        <w:rPr>
          <w:rStyle w:val="Emphasis"/>
          <w:rFonts w:cs="Arial"/>
          <w:i w:val="0"/>
          <w:iCs w:val="0"/>
        </w:rPr>
        <w:t xml:space="preserve"> student experience</w:t>
      </w:r>
    </w:p>
    <w:p w14:paraId="0F92C049" w14:textId="77777777" w:rsidR="00D0163E" w:rsidRPr="008010BC" w:rsidRDefault="00D0163E" w:rsidP="58A44F74">
      <w:pPr>
        <w:pStyle w:val="ListParagraph"/>
        <w:numPr>
          <w:ilvl w:val="0"/>
          <w:numId w:val="4"/>
        </w:numPr>
        <w:spacing w:after="120" w:line="276" w:lineRule="auto"/>
        <w:ind w:left="714" w:hanging="357"/>
        <w:rPr>
          <w:rFonts w:cs="Arial"/>
        </w:rPr>
      </w:pPr>
      <w:r w:rsidRPr="58A44F74">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8010BC" w:rsidRDefault="00D0163E" w:rsidP="58A44F74">
      <w:pPr>
        <w:pStyle w:val="ListParagraph"/>
        <w:numPr>
          <w:ilvl w:val="0"/>
          <w:numId w:val="4"/>
        </w:numPr>
        <w:spacing w:after="200" w:line="276" w:lineRule="auto"/>
        <w:ind w:left="714" w:hanging="357"/>
        <w:rPr>
          <w:rStyle w:val="Emphasis"/>
          <w:rFonts w:cs="Arial"/>
          <w:i w:val="0"/>
          <w:iCs w:val="0"/>
        </w:rPr>
      </w:pPr>
      <w:r w:rsidRPr="58A44F74">
        <w:rPr>
          <w:rStyle w:val="Emphasis"/>
          <w:rFonts w:cs="Arial"/>
          <w:i w:val="0"/>
          <w:iCs w:val="0"/>
        </w:rPr>
        <w:t>Able to take a flexible approach to work</w:t>
      </w:r>
    </w:p>
    <w:p w14:paraId="52A15905" w14:textId="77777777" w:rsidR="00D0163E" w:rsidRPr="008010BC" w:rsidRDefault="00D0163E" w:rsidP="58A44F74">
      <w:pPr>
        <w:pStyle w:val="ListParagraph"/>
        <w:numPr>
          <w:ilvl w:val="1"/>
          <w:numId w:val="4"/>
        </w:numPr>
        <w:spacing w:after="0" w:line="276" w:lineRule="auto"/>
        <w:ind w:left="1434" w:hanging="357"/>
        <w:rPr>
          <w:rFonts w:cs="Arial"/>
        </w:rPr>
      </w:pPr>
      <w:r w:rsidRPr="58A44F74">
        <w:rPr>
          <w:rFonts w:cs="Arial"/>
        </w:rPr>
        <w:t>Travel between sites and occasionally overseas for research or teaching</w:t>
      </w:r>
    </w:p>
    <w:p w14:paraId="12E0E49E" w14:textId="77777777" w:rsidR="00D0163E" w:rsidRPr="008010BC" w:rsidRDefault="00D0163E" w:rsidP="58A44F74">
      <w:pPr>
        <w:pStyle w:val="ListParagraph"/>
        <w:numPr>
          <w:ilvl w:val="1"/>
          <w:numId w:val="4"/>
        </w:numPr>
        <w:spacing w:after="0" w:line="276" w:lineRule="auto"/>
        <w:ind w:left="1434" w:hanging="357"/>
        <w:rPr>
          <w:rFonts w:cs="Arial"/>
        </w:rPr>
      </w:pPr>
      <w:r w:rsidRPr="58A44F74">
        <w:rPr>
          <w:rFonts w:cs="Arial"/>
        </w:rPr>
        <w:t>Some evening and occasional weekend teaching</w:t>
      </w:r>
    </w:p>
    <w:p w14:paraId="58AF4608" w14:textId="77777777" w:rsidR="00D0163E" w:rsidRPr="008010BC" w:rsidRDefault="00D0163E" w:rsidP="58A44F74">
      <w:pPr>
        <w:pStyle w:val="ListParagraph"/>
        <w:numPr>
          <w:ilvl w:val="1"/>
          <w:numId w:val="4"/>
        </w:numPr>
        <w:spacing w:after="0" w:line="276" w:lineRule="auto"/>
        <w:ind w:left="1434" w:hanging="357"/>
        <w:rPr>
          <w:rFonts w:cs="Arial"/>
        </w:rPr>
      </w:pPr>
      <w:r w:rsidRPr="58A44F74">
        <w:rPr>
          <w:rFonts w:cs="Arial"/>
        </w:rPr>
        <w:t>Attendance at Open Days, Graduation events etc.</w:t>
      </w:r>
    </w:p>
    <w:p w14:paraId="571E896E" w14:textId="77777777" w:rsidR="00D0163E" w:rsidRPr="008010BC" w:rsidRDefault="00D0163E" w:rsidP="58A44F74">
      <w:pPr>
        <w:pStyle w:val="ListParagraph"/>
        <w:numPr>
          <w:ilvl w:val="1"/>
          <w:numId w:val="4"/>
        </w:numPr>
        <w:spacing w:after="120" w:line="276" w:lineRule="auto"/>
        <w:ind w:left="1434" w:hanging="357"/>
        <w:rPr>
          <w:rStyle w:val="Emphasis"/>
          <w:rFonts w:cs="Arial"/>
          <w:i w:val="0"/>
          <w:iCs w:val="0"/>
        </w:rPr>
      </w:pPr>
      <w:r w:rsidRPr="58A44F74">
        <w:rPr>
          <w:rStyle w:val="Emphasis"/>
          <w:rFonts w:cs="Arial"/>
          <w:i w:val="0"/>
          <w:iCs w:val="0"/>
        </w:rPr>
        <w:t>A commitment to own professional development</w:t>
      </w:r>
    </w:p>
    <w:p w14:paraId="664E750A" w14:textId="13CE5365" w:rsidR="58A44F74" w:rsidRDefault="58A44F74" w:rsidP="58A44F74">
      <w:pPr>
        <w:pStyle w:val="Heading3"/>
        <w:rPr>
          <w:rFonts w:eastAsia="Times New Roman" w:cs="Arial"/>
        </w:rPr>
      </w:pPr>
    </w:p>
    <w:p w14:paraId="498B29B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7F854112" w14:textId="272B610D" w:rsidR="00D0163E" w:rsidRPr="008010BC" w:rsidRDefault="00D0163E" w:rsidP="00D0163E">
      <w:pPr>
        <w:pStyle w:val="ListParagraph"/>
        <w:numPr>
          <w:ilvl w:val="0"/>
          <w:numId w:val="4"/>
        </w:numPr>
        <w:spacing w:after="120" w:line="276" w:lineRule="auto"/>
        <w:ind w:left="714" w:hanging="357"/>
        <w:rPr>
          <w:rFonts w:cs="Arial"/>
        </w:rPr>
      </w:pPr>
      <w:r w:rsidRPr="58A44F74">
        <w:rPr>
          <w:rFonts w:cs="Arial"/>
        </w:rPr>
        <w:t xml:space="preserve">Master’s degree in relevant subject area </w:t>
      </w:r>
      <w:r w:rsidR="6F5C48BE" w:rsidRPr="58A44F74">
        <w:rPr>
          <w:rFonts w:cs="Arial"/>
        </w:rPr>
        <w:t>(e.g., MSc Forensic Psychology)</w:t>
      </w:r>
    </w:p>
    <w:p w14:paraId="361E41F5"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lastRenderedPageBreak/>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271D54CD" w:rsidR="00D0163E" w:rsidRPr="008010BC" w:rsidRDefault="006C3593"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3CC55849"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developing innovative module/programme content and delivery methods</w:t>
      </w:r>
    </w:p>
    <w:p w14:paraId="79D8D04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Online and blended learning / teaching experience</w:t>
      </w:r>
    </w:p>
    <w:p w14:paraId="0DBBBD0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successful curriculum development</w:t>
      </w:r>
    </w:p>
    <w:p w14:paraId="765002C5" w14:textId="532BC1A4" w:rsidR="00D0163E" w:rsidRPr="008010BC" w:rsidRDefault="00D0163E" w:rsidP="00C54A45">
      <w:pPr>
        <w:pStyle w:val="ListParagraph"/>
        <w:numPr>
          <w:ilvl w:val="0"/>
          <w:numId w:val="4"/>
        </w:numPr>
        <w:spacing w:after="200" w:line="276" w:lineRule="auto"/>
        <w:rPr>
          <w:rFonts w:cs="Arial"/>
        </w:rPr>
      </w:pPr>
      <w:r w:rsidRPr="58A44F74">
        <w:rPr>
          <w:rFonts w:cs="Arial"/>
        </w:rPr>
        <w:t>Demonstrable experience of effectively designing and implementing a range of formative and summative assessments for undergraduate and postgraduate programmes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206FC935" w14:textId="00BFB91F" w:rsidR="00D0163E" w:rsidRDefault="00D0163E" w:rsidP="00D0163E">
      <w:pPr>
        <w:pStyle w:val="ListParagraph"/>
        <w:numPr>
          <w:ilvl w:val="0"/>
          <w:numId w:val="4"/>
        </w:numPr>
        <w:spacing w:after="200" w:line="276" w:lineRule="auto"/>
        <w:rPr>
          <w:rFonts w:cs="Arial"/>
        </w:rPr>
      </w:pPr>
      <w:r w:rsidRPr="008010BC">
        <w:rPr>
          <w:rFonts w:cs="Arial"/>
        </w:rPr>
        <w:t>A sound knowledge of the QAA Quality Code and HEFECE’s Operating Model for Quality Assurance</w:t>
      </w:r>
    </w:p>
    <w:p w14:paraId="39F42A6E" w14:textId="77777777" w:rsidR="00C560D7" w:rsidRPr="008010BC" w:rsidRDefault="00C560D7" w:rsidP="00C560D7">
      <w:pPr>
        <w:pStyle w:val="Heading1"/>
        <w:rPr>
          <w:rFonts w:cs="Arial"/>
          <w:b w:val="0"/>
        </w:rPr>
      </w:pPr>
      <w:r w:rsidRPr="008010BC">
        <w:rPr>
          <w:rFonts w:cs="Arial"/>
        </w:rPr>
        <w:t>Benefits</w:t>
      </w:r>
    </w:p>
    <w:p w14:paraId="6CE29568" w14:textId="77777777" w:rsidR="00064876" w:rsidRPr="00C13C7B" w:rsidRDefault="00064876" w:rsidP="00064876">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B8AAA18" w14:textId="77777777" w:rsidR="00064876" w:rsidRPr="00C13C7B" w:rsidRDefault="00064876" w:rsidP="00064876">
      <w:pPr>
        <w:spacing w:line="278" w:lineRule="auto"/>
        <w:rPr>
          <w:rFonts w:cs="Arial"/>
        </w:rPr>
      </w:pPr>
      <w:r w:rsidRPr="00C13C7B">
        <w:rPr>
          <w:rFonts w:cs="Arial"/>
        </w:rPr>
        <w:t>Our competitive 'total reward' offering has something for everyone and looks to reward and recognise people in different ways.</w:t>
      </w:r>
    </w:p>
    <w:p w14:paraId="21AC498A" w14:textId="77777777" w:rsidR="00064876" w:rsidRPr="00C13C7B" w:rsidRDefault="00064876" w:rsidP="00064876">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698DFF68" w14:textId="77777777" w:rsidR="00064876" w:rsidRPr="00C13C7B" w:rsidRDefault="00064876" w:rsidP="00064876">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78C358A" w14:textId="77777777" w:rsidR="00064876" w:rsidRPr="00C13C7B" w:rsidRDefault="00064876" w:rsidP="00064876">
      <w:pPr>
        <w:spacing w:line="278" w:lineRule="auto"/>
        <w:rPr>
          <w:rFonts w:cs="Arial"/>
        </w:rPr>
      </w:pPr>
      <w:r w:rsidRPr="00C13C7B">
        <w:rPr>
          <w:rFonts w:cs="Arial"/>
        </w:rPr>
        <w:lastRenderedPageBreak/>
        <w:t>We also facilitate ‘Give as You Earn’ options to donate to your preferred charities straight from your pay which enhances the amount your charity receives for your donation.</w:t>
      </w:r>
    </w:p>
    <w:p w14:paraId="28EEB32B" w14:textId="77777777" w:rsidR="00064876" w:rsidRPr="00C13C7B" w:rsidRDefault="00064876" w:rsidP="00064876">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685C4FC3" w14:textId="77777777" w:rsidR="00064876" w:rsidRDefault="00064876" w:rsidP="00064876">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1EA25704" w14:textId="77777777" w:rsidR="00C560D7" w:rsidRPr="00451E59" w:rsidRDefault="00C560D7" w:rsidP="00C560D7">
      <w:pPr>
        <w:pStyle w:val="Heading1"/>
        <w:rPr>
          <w:rFonts w:cs="Arial"/>
          <w:b w:val="0"/>
        </w:rPr>
      </w:pPr>
      <w:r>
        <w:rPr>
          <w:rFonts w:cs="Arial"/>
        </w:rPr>
        <w:t xml:space="preserve">Our People </w:t>
      </w:r>
    </w:p>
    <w:p w14:paraId="56B8A75B" w14:textId="77777777" w:rsidR="007B52DC" w:rsidRPr="00C13C7B" w:rsidRDefault="007B52DC" w:rsidP="007B52DC">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04F923C8" w14:textId="77777777" w:rsidR="007B52DC" w:rsidRPr="00C13C7B" w:rsidRDefault="007B52DC" w:rsidP="007B52DC">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64DE5B56" w14:textId="77777777" w:rsidR="007B52DC" w:rsidRPr="00C13C7B" w:rsidRDefault="007B52DC" w:rsidP="007B52DC">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4162EE79" w14:textId="77777777" w:rsidR="007B52DC" w:rsidRPr="00C13C7B" w:rsidRDefault="007B52DC" w:rsidP="007B52DC">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B6377F2" w14:textId="77777777" w:rsidR="007B52DC" w:rsidRPr="00C13C7B" w:rsidRDefault="007B52DC" w:rsidP="007B52DC">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1FD262E" w14:textId="77777777" w:rsidR="007B52DC" w:rsidRPr="00C13C7B" w:rsidRDefault="007B52DC" w:rsidP="007B52DC">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DB10B56" w14:textId="34472959" w:rsidR="00D0163E" w:rsidRPr="008010BC" w:rsidRDefault="007B52DC" w:rsidP="007B52DC">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41EE" w14:textId="77777777" w:rsidR="003C0BC9" w:rsidRDefault="003C0BC9" w:rsidP="002A7D73">
      <w:pPr>
        <w:spacing w:after="0" w:line="240" w:lineRule="auto"/>
      </w:pPr>
      <w:r>
        <w:separator/>
      </w:r>
    </w:p>
  </w:endnote>
  <w:endnote w:type="continuationSeparator" w:id="0">
    <w:p w14:paraId="176427DA" w14:textId="77777777" w:rsidR="003C0BC9" w:rsidRDefault="003C0BC9" w:rsidP="002A7D73">
      <w:pPr>
        <w:spacing w:after="0" w:line="240" w:lineRule="auto"/>
      </w:pPr>
      <w:r>
        <w:continuationSeparator/>
      </w:r>
    </w:p>
  </w:endnote>
  <w:endnote w:type="continuationNotice" w:id="1">
    <w:p w14:paraId="1F288FF8" w14:textId="77777777" w:rsidR="003C0BC9" w:rsidRDefault="003C0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8240"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DF8A" w14:textId="77777777" w:rsidR="003C0BC9" w:rsidRDefault="003C0BC9" w:rsidP="002A7D73">
      <w:pPr>
        <w:spacing w:after="0" w:line="240" w:lineRule="auto"/>
      </w:pPr>
      <w:r>
        <w:separator/>
      </w:r>
    </w:p>
  </w:footnote>
  <w:footnote w:type="continuationSeparator" w:id="0">
    <w:p w14:paraId="26DDCCFB" w14:textId="77777777" w:rsidR="003C0BC9" w:rsidRDefault="003C0BC9" w:rsidP="002A7D73">
      <w:pPr>
        <w:spacing w:after="0" w:line="240" w:lineRule="auto"/>
      </w:pPr>
      <w:r>
        <w:continuationSeparator/>
      </w:r>
    </w:p>
  </w:footnote>
  <w:footnote w:type="continuationNotice" w:id="1">
    <w:p w14:paraId="706C8EC2" w14:textId="77777777" w:rsidR="003C0BC9" w:rsidRDefault="003C0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4120A"/>
    <w:multiLevelType w:val="hybridMultilevel"/>
    <w:tmpl w:val="9A542CFE"/>
    <w:lvl w:ilvl="0" w:tplc="736C89AE">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 w15:restartNumberingAfterBreak="0">
    <w:nsid w:val="42E80EBA"/>
    <w:multiLevelType w:val="hybridMultilevel"/>
    <w:tmpl w:val="73C60906"/>
    <w:lvl w:ilvl="0" w:tplc="3396565C">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4EFC5D36"/>
    <w:multiLevelType w:val="hybridMultilevel"/>
    <w:tmpl w:val="AF12B928"/>
    <w:lvl w:ilvl="0" w:tplc="F8F44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582619">
    <w:abstractNumId w:val="3"/>
  </w:num>
  <w:num w:numId="2" w16cid:durableId="1439570637">
    <w:abstractNumId w:val="1"/>
  </w:num>
  <w:num w:numId="3" w16cid:durableId="504125514">
    <w:abstractNumId w:val="2"/>
  </w:num>
  <w:num w:numId="4" w16cid:durableId="46412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64876"/>
    <w:rsid w:val="00073839"/>
    <w:rsid w:val="00105BBB"/>
    <w:rsid w:val="001749EF"/>
    <w:rsid w:val="00186FB3"/>
    <w:rsid w:val="001E2F2E"/>
    <w:rsid w:val="001F0EBE"/>
    <w:rsid w:val="00270436"/>
    <w:rsid w:val="00296476"/>
    <w:rsid w:val="002A7D73"/>
    <w:rsid w:val="00307684"/>
    <w:rsid w:val="003105AD"/>
    <w:rsid w:val="00313954"/>
    <w:rsid w:val="003837A2"/>
    <w:rsid w:val="003C0BC9"/>
    <w:rsid w:val="004C097E"/>
    <w:rsid w:val="00521F87"/>
    <w:rsid w:val="00532F8F"/>
    <w:rsid w:val="00536870"/>
    <w:rsid w:val="0054213F"/>
    <w:rsid w:val="005547CC"/>
    <w:rsid w:val="00584E0D"/>
    <w:rsid w:val="00634F2A"/>
    <w:rsid w:val="00634FD7"/>
    <w:rsid w:val="0067594B"/>
    <w:rsid w:val="006976BC"/>
    <w:rsid w:val="006A2907"/>
    <w:rsid w:val="006B3C73"/>
    <w:rsid w:val="006B6AF3"/>
    <w:rsid w:val="006C3593"/>
    <w:rsid w:val="007027C0"/>
    <w:rsid w:val="0070488F"/>
    <w:rsid w:val="0076089C"/>
    <w:rsid w:val="00787A76"/>
    <w:rsid w:val="007B441D"/>
    <w:rsid w:val="007B52DC"/>
    <w:rsid w:val="007F2DD0"/>
    <w:rsid w:val="008010BC"/>
    <w:rsid w:val="00801E0B"/>
    <w:rsid w:val="00845F1F"/>
    <w:rsid w:val="008B651F"/>
    <w:rsid w:val="00967A01"/>
    <w:rsid w:val="009842E7"/>
    <w:rsid w:val="00A01AC4"/>
    <w:rsid w:val="00A04C3F"/>
    <w:rsid w:val="00A83020"/>
    <w:rsid w:val="00AC6F3D"/>
    <w:rsid w:val="00B057A4"/>
    <w:rsid w:val="00BE54DD"/>
    <w:rsid w:val="00C33E8B"/>
    <w:rsid w:val="00C54A45"/>
    <w:rsid w:val="00C560D7"/>
    <w:rsid w:val="00C66629"/>
    <w:rsid w:val="00CE6018"/>
    <w:rsid w:val="00D0163E"/>
    <w:rsid w:val="00D4579E"/>
    <w:rsid w:val="00D537F5"/>
    <w:rsid w:val="00DF4B74"/>
    <w:rsid w:val="00E44DA6"/>
    <w:rsid w:val="00F53A7F"/>
    <w:rsid w:val="00F61C7F"/>
    <w:rsid w:val="00FA63A6"/>
    <w:rsid w:val="00FD0D18"/>
    <w:rsid w:val="0CFCBF2E"/>
    <w:rsid w:val="12A1C562"/>
    <w:rsid w:val="1396D7E3"/>
    <w:rsid w:val="1484BC6F"/>
    <w:rsid w:val="21741CB5"/>
    <w:rsid w:val="2905427D"/>
    <w:rsid w:val="30FD5286"/>
    <w:rsid w:val="366642AF"/>
    <w:rsid w:val="47891582"/>
    <w:rsid w:val="485A3433"/>
    <w:rsid w:val="58A44F74"/>
    <w:rsid w:val="5F02BD59"/>
    <w:rsid w:val="63D61000"/>
    <w:rsid w:val="6C5832A1"/>
    <w:rsid w:val="6CC98A67"/>
    <w:rsid w:val="6F5C48BE"/>
    <w:rsid w:val="7088EFB7"/>
    <w:rsid w:val="70C90585"/>
    <w:rsid w:val="74924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2.xml><?xml version="1.0" encoding="utf-8"?>
<ds:datastoreItem xmlns:ds="http://schemas.openxmlformats.org/officeDocument/2006/customXml" ds:itemID="{3CAD7731-27DE-4905-8EB4-91513B5C0C33}">
  <ds:schemaRefs>
    <ds:schemaRef ds:uri="http://schemas.microsoft.com/sharepoint/v3/contenttype/forms"/>
  </ds:schemaRefs>
</ds:datastoreItem>
</file>

<file path=customXml/itemProps3.xml><?xml version="1.0" encoding="utf-8"?>
<ds:datastoreItem xmlns:ds="http://schemas.openxmlformats.org/officeDocument/2006/customXml" ds:itemID="{88B04E47-7CEF-4185-8B10-066D50EC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1768</Words>
  <Characters>10078</Characters>
  <Application>Microsoft Office Word</Application>
  <DocSecurity>0</DocSecurity>
  <Lines>83</Lines>
  <Paragraphs>23</Paragraphs>
  <ScaleCrop>false</ScaleCrop>
  <Company>UoD</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8</cp:revision>
  <dcterms:created xsi:type="dcterms:W3CDTF">2025-08-21T12:51:00Z</dcterms:created>
  <dcterms:modified xsi:type="dcterms:W3CDTF">2026-01-22T10:39:00Z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125600</vt:r8>
  </property>
  <property fmtid="{D5CDD505-2E9C-101B-9397-08002B2CF9AE}" pid="20" name="MediaServiceImageTags">
    <vt:lpwstr/>
  </property>
</Properties>
</file>